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1C5" w:rsidRPr="009D71C5" w:rsidRDefault="009D71C5" w:rsidP="009D71C5">
      <w:pPr>
        <w:rPr>
          <w:rFonts w:ascii="Times New Roman" w:hAnsi="Times New Roman" w:cs="Times New Roman"/>
        </w:rPr>
      </w:pPr>
      <w:r w:rsidRPr="009D71C5">
        <w:rPr>
          <w:rFonts w:ascii="Times New Roman" w:hAnsi="Times New Roman" w:cs="Times New Roman"/>
        </w:rPr>
        <w:t>UE4 : Rein et Voies urinaires-Appareil Génital masculin</w:t>
      </w:r>
    </w:p>
    <w:p w:rsidR="009D71C5" w:rsidRPr="009D71C5" w:rsidRDefault="009D71C5" w:rsidP="009D71C5">
      <w:pPr>
        <w:rPr>
          <w:rFonts w:ascii="Times New Roman" w:hAnsi="Times New Roman" w:cs="Times New Roman"/>
        </w:rPr>
      </w:pPr>
      <w:r w:rsidRPr="009D71C5">
        <w:rPr>
          <w:rFonts w:ascii="Times New Roman" w:hAnsi="Times New Roman" w:cs="Times New Roman"/>
        </w:rPr>
        <w:t>Jeudi 21 novembre 2013</w:t>
      </w:r>
    </w:p>
    <w:p w:rsidR="009D71C5" w:rsidRPr="009D71C5" w:rsidRDefault="009D71C5" w:rsidP="009D71C5">
      <w:pPr>
        <w:rPr>
          <w:rFonts w:ascii="Times New Roman" w:hAnsi="Times New Roman" w:cs="Times New Roman"/>
        </w:rPr>
      </w:pPr>
      <w:r w:rsidRPr="009D71C5">
        <w:rPr>
          <w:rFonts w:ascii="Times New Roman" w:hAnsi="Times New Roman" w:cs="Times New Roman"/>
        </w:rPr>
        <w:t>15h30-17h30</w:t>
      </w:r>
    </w:p>
    <w:p w:rsidR="009D71C5" w:rsidRPr="009D71C5" w:rsidRDefault="009D71C5" w:rsidP="009D71C5">
      <w:pPr>
        <w:rPr>
          <w:rFonts w:ascii="Times New Roman" w:hAnsi="Times New Roman" w:cs="Times New Roman"/>
        </w:rPr>
      </w:pPr>
      <w:proofErr w:type="spellStart"/>
      <w:r w:rsidRPr="009D71C5">
        <w:rPr>
          <w:rFonts w:ascii="Times New Roman" w:hAnsi="Times New Roman" w:cs="Times New Roman"/>
        </w:rPr>
        <w:t>Ronéotypeuse</w:t>
      </w:r>
      <w:proofErr w:type="spellEnd"/>
      <w:r w:rsidRPr="009D71C5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Clémence Benoit.</w:t>
      </w:r>
    </w:p>
    <w:p w:rsidR="009D71C5" w:rsidRPr="009D71C5" w:rsidRDefault="009D71C5" w:rsidP="009D71C5">
      <w:pPr>
        <w:rPr>
          <w:rFonts w:ascii="Times New Roman" w:hAnsi="Times New Roman" w:cs="Times New Roman"/>
        </w:rPr>
      </w:pPr>
      <w:proofErr w:type="spellStart"/>
      <w:r w:rsidRPr="009D71C5">
        <w:rPr>
          <w:rFonts w:ascii="Times New Roman" w:hAnsi="Times New Roman" w:cs="Times New Roman"/>
        </w:rPr>
        <w:t>Ronéolectrice</w:t>
      </w:r>
      <w:proofErr w:type="spellEnd"/>
      <w:r w:rsidRPr="009D71C5">
        <w:rPr>
          <w:rFonts w:ascii="Times New Roman" w:hAnsi="Times New Roman" w:cs="Times New Roman"/>
        </w:rPr>
        <w:t xml:space="preserve">:  </w:t>
      </w:r>
      <w:r>
        <w:rPr>
          <w:rFonts w:ascii="Times New Roman" w:hAnsi="Times New Roman" w:cs="Times New Roman"/>
        </w:rPr>
        <w:t xml:space="preserve">Paul </w:t>
      </w:r>
      <w:proofErr w:type="spellStart"/>
      <w:r>
        <w:rPr>
          <w:rFonts w:ascii="Times New Roman" w:hAnsi="Times New Roman" w:cs="Times New Roman"/>
        </w:rPr>
        <w:t>Mandrillon</w:t>
      </w:r>
      <w:proofErr w:type="spellEnd"/>
      <w:r w:rsidR="00285581">
        <w:rPr>
          <w:rFonts w:ascii="Times New Roman" w:hAnsi="Times New Roman" w:cs="Times New Roman"/>
        </w:rPr>
        <w:t>.</w:t>
      </w:r>
    </w:p>
    <w:p w:rsidR="009D71C5" w:rsidRPr="009D71C5" w:rsidRDefault="009D71C5" w:rsidP="009D71C5">
      <w:pPr>
        <w:rPr>
          <w:rFonts w:ascii="Times New Roman" w:hAnsi="Times New Roman" w:cs="Times New Roman"/>
        </w:rPr>
      </w:pPr>
    </w:p>
    <w:p w:rsidR="009D71C5" w:rsidRPr="00AB0AD8" w:rsidRDefault="009D71C5" w:rsidP="009D71C5">
      <w:pPr>
        <w:rPr>
          <w:rFonts w:ascii="Calibri" w:hAnsi="Calibri"/>
        </w:rPr>
      </w:pPr>
    </w:p>
    <w:p w:rsidR="009D71C5" w:rsidRPr="00AB0AD8" w:rsidRDefault="009D71C5" w:rsidP="009D71C5">
      <w:pPr>
        <w:jc w:val="center"/>
        <w:rPr>
          <w:rFonts w:ascii="Calibri" w:hAnsi="Calibri"/>
          <w:sz w:val="60"/>
          <w:szCs w:val="60"/>
        </w:rPr>
      </w:pPr>
    </w:p>
    <w:p w:rsidR="009D71C5" w:rsidRPr="00AB0AD8" w:rsidRDefault="00604C3D" w:rsidP="00CC7C1A">
      <w:pPr>
        <w:jc w:val="center"/>
        <w:rPr>
          <w:rFonts w:ascii="Calibri" w:hAnsi="Calibri"/>
          <w:sz w:val="72"/>
          <w:szCs w:val="72"/>
        </w:rPr>
      </w:pPr>
      <w:r>
        <w:rPr>
          <w:rFonts w:ascii="Calibri" w:hAnsi="Calibri"/>
          <w:sz w:val="72"/>
          <w:szCs w:val="72"/>
        </w:rPr>
        <w:t>ED</w:t>
      </w:r>
      <w:r w:rsidR="00CC7C1A">
        <w:rPr>
          <w:rFonts w:ascii="Calibri" w:hAnsi="Calibri"/>
          <w:sz w:val="72"/>
          <w:szCs w:val="72"/>
        </w:rPr>
        <w:t>3</w:t>
      </w:r>
      <w:r w:rsidR="009D71C5">
        <w:rPr>
          <w:rFonts w:ascii="Calibri" w:hAnsi="Calibri"/>
          <w:sz w:val="72"/>
          <w:szCs w:val="72"/>
        </w:rPr>
        <w:t xml:space="preserve"> : Bilan </w:t>
      </w:r>
      <w:r w:rsidR="00CC7C1A">
        <w:rPr>
          <w:rFonts w:ascii="Calibri" w:hAnsi="Calibri"/>
          <w:sz w:val="72"/>
          <w:szCs w:val="72"/>
        </w:rPr>
        <w:t>de l'eau</w:t>
      </w:r>
      <w:r w:rsidR="00285581">
        <w:rPr>
          <w:rFonts w:ascii="Calibri" w:hAnsi="Calibri"/>
          <w:sz w:val="72"/>
          <w:szCs w:val="72"/>
        </w:rPr>
        <w:t>.</w:t>
      </w:r>
    </w:p>
    <w:p w:rsidR="009D71C5" w:rsidRPr="00AB0AD8" w:rsidRDefault="009D71C5" w:rsidP="009D71C5">
      <w:pPr>
        <w:rPr>
          <w:rFonts w:ascii="Calibri" w:hAnsi="Calibri"/>
          <w:sz w:val="60"/>
          <w:szCs w:val="60"/>
        </w:rPr>
      </w:pPr>
    </w:p>
    <w:p w:rsidR="009D71C5" w:rsidRPr="00AB0AD8" w:rsidRDefault="009D71C5" w:rsidP="009D71C5">
      <w:pPr>
        <w:rPr>
          <w:rFonts w:ascii="Calibri" w:hAnsi="Calibri"/>
        </w:rPr>
      </w:pPr>
    </w:p>
    <w:p w:rsidR="009D71C5" w:rsidRPr="00AB0AD8" w:rsidRDefault="009D71C5" w:rsidP="009D71C5">
      <w:pPr>
        <w:rPr>
          <w:rFonts w:ascii="Calibri" w:hAnsi="Calibri"/>
        </w:rPr>
      </w:pPr>
    </w:p>
    <w:p w:rsidR="009D71C5" w:rsidRPr="00AB0AD8" w:rsidRDefault="009D71C5" w:rsidP="009D71C5">
      <w:pPr>
        <w:rPr>
          <w:rFonts w:ascii="Calibri" w:hAnsi="Calibri"/>
        </w:rPr>
      </w:pPr>
    </w:p>
    <w:p w:rsidR="009D71C5" w:rsidRPr="00AB0AD8" w:rsidRDefault="009D71C5" w:rsidP="009D71C5">
      <w:pPr>
        <w:rPr>
          <w:rFonts w:ascii="Calibri" w:hAnsi="Calibri"/>
        </w:rPr>
      </w:pPr>
    </w:p>
    <w:p w:rsidR="009D71C5" w:rsidRDefault="009D71C5" w:rsidP="009D71C5">
      <w:pPr>
        <w:rPr>
          <w:rFonts w:ascii="Calibri" w:hAnsi="Calibri"/>
        </w:rPr>
      </w:pPr>
    </w:p>
    <w:p w:rsidR="009D71C5" w:rsidRDefault="009D71C5" w:rsidP="009D71C5">
      <w:pPr>
        <w:rPr>
          <w:rFonts w:ascii="Calibri" w:hAnsi="Calibri"/>
        </w:rPr>
      </w:pPr>
    </w:p>
    <w:p w:rsidR="009D71C5" w:rsidRPr="00AB0AD8" w:rsidRDefault="009D71C5" w:rsidP="009D71C5">
      <w:pPr>
        <w:rPr>
          <w:rFonts w:ascii="Calibri" w:hAnsi="Calibri"/>
          <w:u w:val="single"/>
        </w:rPr>
      </w:pPr>
    </w:p>
    <w:p w:rsidR="009D71C5" w:rsidRDefault="009D71C5" w:rsidP="009D71C5">
      <w:pPr>
        <w:rPr>
          <w:rFonts w:ascii="Calibri" w:hAnsi="Calibri"/>
          <w:u w:val="single"/>
        </w:rPr>
      </w:pPr>
    </w:p>
    <w:p w:rsidR="009D71C5" w:rsidRDefault="009D71C5" w:rsidP="009D71C5">
      <w:pPr>
        <w:rPr>
          <w:rFonts w:ascii="Calibri" w:hAnsi="Calibri"/>
          <w:u w:val="single"/>
        </w:rPr>
      </w:pPr>
    </w:p>
    <w:p w:rsidR="009D71C5" w:rsidRDefault="009D71C5">
      <w:pPr>
        <w:rPr>
          <w:rFonts w:ascii="Calibri" w:hAnsi="Calibri"/>
          <w:u w:val="single"/>
        </w:rPr>
      </w:pPr>
    </w:p>
    <w:p w:rsidR="009E4A81" w:rsidRPr="00CC7C1A" w:rsidRDefault="009E4A81">
      <w:pPr>
        <w:rPr>
          <w:rFonts w:ascii="Times New Roman" w:hAnsi="Times New Roman" w:cs="Times New Roman"/>
          <w:i/>
        </w:rPr>
      </w:pPr>
      <w:r w:rsidRPr="00CC7C1A">
        <w:rPr>
          <w:rFonts w:ascii="Times New Roman" w:hAnsi="Times New Roman" w:cs="Times New Roman"/>
          <w:i/>
        </w:rPr>
        <w:t>Lisez bien tous les énoncés!</w:t>
      </w:r>
      <w:r w:rsidR="00CC7C1A" w:rsidRPr="00CC7C1A">
        <w:rPr>
          <w:rFonts w:ascii="Times New Roman" w:hAnsi="Times New Roman" w:cs="Times New Roman"/>
          <w:i/>
        </w:rPr>
        <w:t xml:space="preserve"> Je ne les ai pas recopié donc les infos s'y trouvent.</w:t>
      </w:r>
      <w:r w:rsidR="00CC7C1A" w:rsidRPr="00CC7C1A">
        <w:rPr>
          <w:rFonts w:ascii="Times New Roman" w:hAnsi="Times New Roman" w:cs="Times New Roman"/>
          <w:i/>
        </w:rPr>
        <w:br/>
        <w:t>Cet Ed n'est pas très compliqué mais pour le comprendre il faut maitriser un minimum les cours de physio.</w:t>
      </w:r>
    </w:p>
    <w:p w:rsidR="00377123" w:rsidRDefault="00377123">
      <w:r>
        <w:rPr>
          <w:noProof/>
          <w:lang w:eastAsia="fr-FR"/>
        </w:rPr>
        <w:lastRenderedPageBreak/>
        <w:drawing>
          <wp:inline distT="0" distB="0" distL="0" distR="0">
            <wp:extent cx="5264829" cy="2171700"/>
            <wp:effectExtent l="19050" t="0" r="0" b="0"/>
            <wp:docPr id="1" name="Picture 1" descr="C:\Users\darty\Desktop\ur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ty\Desktop\uro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785" cy="217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A81" w:rsidRPr="009947A7" w:rsidRDefault="009E4A81">
      <w:pPr>
        <w:rPr>
          <w:rFonts w:ascii="Times New Roman" w:hAnsi="Times New Roman" w:cs="Times New Roman"/>
          <w:color w:val="FF0000"/>
        </w:rPr>
      </w:pPr>
      <w:r w:rsidRPr="009E4A81">
        <w:rPr>
          <w:rFonts w:ascii="Times New Roman" w:hAnsi="Times New Roman" w:cs="Times New Roman"/>
          <w:b/>
          <w:u w:val="single"/>
        </w:rPr>
        <w:t>analyse:</w:t>
      </w:r>
      <w:r w:rsidR="00377123" w:rsidRPr="009E4A81">
        <w:rPr>
          <w:rFonts w:ascii="Times New Roman" w:hAnsi="Times New Roman" w:cs="Times New Roman"/>
          <w:b/>
          <w:u w:val="single"/>
        </w:rPr>
        <w:br/>
      </w:r>
      <w:r w:rsidR="00377123">
        <w:rPr>
          <w:rFonts w:ascii="Times New Roman" w:hAnsi="Times New Roman" w:cs="Times New Roman"/>
        </w:rPr>
        <w:t xml:space="preserve">Ici notre patient a un </w:t>
      </w:r>
      <w:r w:rsidR="00377123" w:rsidRPr="00377123">
        <w:rPr>
          <w:rFonts w:ascii="Times New Roman" w:hAnsi="Times New Roman" w:cs="Times New Roman"/>
          <w:b/>
          <w:u w:val="single"/>
        </w:rPr>
        <w:t xml:space="preserve">syndrome </w:t>
      </w:r>
      <w:proofErr w:type="spellStart"/>
      <w:r w:rsidR="00377123" w:rsidRPr="00377123">
        <w:rPr>
          <w:rFonts w:ascii="Times New Roman" w:hAnsi="Times New Roman" w:cs="Times New Roman"/>
          <w:b/>
          <w:u w:val="single"/>
        </w:rPr>
        <w:t>polyuro</w:t>
      </w:r>
      <w:proofErr w:type="spellEnd"/>
      <w:r w:rsidR="00377123" w:rsidRPr="00377123">
        <w:rPr>
          <w:rFonts w:ascii="Times New Roman" w:hAnsi="Times New Roman" w:cs="Times New Roman"/>
          <w:b/>
          <w:u w:val="single"/>
        </w:rPr>
        <w:t>-</w:t>
      </w:r>
      <w:proofErr w:type="spellStart"/>
      <w:r w:rsidR="00377123" w:rsidRPr="00377123">
        <w:rPr>
          <w:rFonts w:ascii="Times New Roman" w:hAnsi="Times New Roman" w:cs="Times New Roman"/>
          <w:b/>
          <w:u w:val="single"/>
        </w:rPr>
        <w:t>polydipsique</w:t>
      </w:r>
      <w:proofErr w:type="spellEnd"/>
      <w:r w:rsidR="00377123">
        <w:rPr>
          <w:rFonts w:ascii="Times New Roman" w:hAnsi="Times New Roman" w:cs="Times New Roman"/>
        </w:rPr>
        <w:t xml:space="preserve"> ("il boit trop, il pisse trop").</w:t>
      </w:r>
      <w:r w:rsidR="00377123">
        <w:rPr>
          <w:rFonts w:ascii="Times New Roman" w:hAnsi="Times New Roman" w:cs="Times New Roman"/>
        </w:rPr>
        <w:br/>
      </w:r>
      <w:r w:rsidR="009947A7">
        <w:rPr>
          <w:rFonts w:ascii="Times New Roman" w:hAnsi="Times New Roman" w:cs="Times New Roman"/>
        </w:rPr>
        <w:t xml:space="preserve">La pression </w:t>
      </w:r>
      <w:proofErr w:type="spellStart"/>
      <w:r w:rsidR="009947A7">
        <w:rPr>
          <w:rFonts w:ascii="Times New Roman" w:hAnsi="Times New Roman" w:cs="Times New Roman"/>
        </w:rPr>
        <w:t>arterielle</w:t>
      </w:r>
      <w:proofErr w:type="spellEnd"/>
      <w:r w:rsidR="009947A7">
        <w:rPr>
          <w:rFonts w:ascii="Times New Roman" w:hAnsi="Times New Roman" w:cs="Times New Roman"/>
        </w:rPr>
        <w:t xml:space="preserve"> (</w:t>
      </w:r>
      <w:r w:rsidR="00377123">
        <w:rPr>
          <w:rFonts w:ascii="Times New Roman" w:hAnsi="Times New Roman" w:cs="Times New Roman"/>
        </w:rPr>
        <w:t>PA</w:t>
      </w:r>
      <w:r w:rsidR="009947A7">
        <w:rPr>
          <w:rFonts w:ascii="Times New Roman" w:hAnsi="Times New Roman" w:cs="Times New Roman"/>
        </w:rPr>
        <w:t>)</w:t>
      </w:r>
      <w:r w:rsidR="00377123">
        <w:rPr>
          <w:rFonts w:ascii="Times New Roman" w:hAnsi="Times New Roman" w:cs="Times New Roman"/>
        </w:rPr>
        <w:t xml:space="preserve"> et</w:t>
      </w:r>
      <w:r w:rsidR="009947A7">
        <w:rPr>
          <w:rFonts w:ascii="Times New Roman" w:hAnsi="Times New Roman" w:cs="Times New Roman"/>
        </w:rPr>
        <w:t xml:space="preserve"> la fréquence cardiaque</w:t>
      </w:r>
      <w:r w:rsidR="00377123">
        <w:rPr>
          <w:rFonts w:ascii="Times New Roman" w:hAnsi="Times New Roman" w:cs="Times New Roman"/>
        </w:rPr>
        <w:t xml:space="preserve"> </w:t>
      </w:r>
      <w:r w:rsidR="009947A7">
        <w:rPr>
          <w:rFonts w:ascii="Times New Roman" w:hAnsi="Times New Roman" w:cs="Times New Roman"/>
        </w:rPr>
        <w:t>(</w:t>
      </w:r>
      <w:r w:rsidR="00377123">
        <w:rPr>
          <w:rFonts w:ascii="Times New Roman" w:hAnsi="Times New Roman" w:cs="Times New Roman"/>
        </w:rPr>
        <w:t>FC</w:t>
      </w:r>
      <w:r w:rsidR="009947A7">
        <w:rPr>
          <w:rFonts w:ascii="Times New Roman" w:hAnsi="Times New Roman" w:cs="Times New Roman"/>
        </w:rPr>
        <w:t xml:space="preserve">) sont </w:t>
      </w:r>
      <w:r w:rsidR="00377123">
        <w:rPr>
          <w:rFonts w:ascii="Times New Roman" w:hAnsi="Times New Roman" w:cs="Times New Roman"/>
        </w:rPr>
        <w:t>normales.</w:t>
      </w:r>
      <w:r w:rsidR="00377123">
        <w:rPr>
          <w:rFonts w:ascii="Times New Roman" w:hAnsi="Times New Roman" w:cs="Times New Roman"/>
        </w:rPr>
        <w:br/>
      </w:r>
      <w:r w:rsidR="00D26BCB">
        <w:rPr>
          <w:rFonts w:ascii="Times New Roman" w:hAnsi="Times New Roman" w:cs="Times New Roman"/>
        </w:rPr>
        <w:t>Les valeurs trouvées à l'examen biologique sont normales.</w:t>
      </w:r>
      <w:r>
        <w:rPr>
          <w:rFonts w:ascii="Times New Roman" w:hAnsi="Times New Roman" w:cs="Times New Roman"/>
        </w:rPr>
        <w:t xml:space="preserve"> Pas de diabète, pas d'insuffisance rénale</w:t>
      </w:r>
      <w:r w:rsidR="009947A7">
        <w:rPr>
          <w:rFonts w:ascii="Times New Roman" w:hAnsi="Times New Roman" w:cs="Times New Roman"/>
        </w:rPr>
        <w:t>.</w:t>
      </w:r>
      <w:r w:rsidR="00D26BCB">
        <w:rPr>
          <w:rFonts w:ascii="Times New Roman" w:hAnsi="Times New Roman" w:cs="Times New Roman"/>
        </w:rPr>
        <w:br/>
      </w:r>
      <w:r w:rsidR="00D26BCB">
        <w:rPr>
          <w:rFonts w:ascii="Times New Roman" w:hAnsi="Times New Roman" w:cs="Times New Roman"/>
        </w:rPr>
        <w:br/>
      </w:r>
      <w:r w:rsidR="00D26BCB" w:rsidRPr="009947A7">
        <w:rPr>
          <w:rFonts w:ascii="Times New Roman" w:hAnsi="Times New Roman" w:cs="Times New Roman"/>
          <w:b/>
          <w:color w:val="FF0000"/>
        </w:rPr>
        <w:t xml:space="preserve">Question 1 : </w:t>
      </w:r>
      <w:r w:rsidR="00D26BCB" w:rsidRPr="009947A7">
        <w:rPr>
          <w:rFonts w:ascii="Times New Roman" w:hAnsi="Times New Roman" w:cs="Times New Roman"/>
          <w:color w:val="FF0000"/>
        </w:rPr>
        <w:t>Décrire l'état du secteur extra et intra cellulaire.</w:t>
      </w:r>
    </w:p>
    <w:p w:rsidR="009947A7" w:rsidRDefault="009947A7">
      <w:pPr>
        <w:rPr>
          <w:rFonts w:ascii="Times New Roman" w:hAnsi="Times New Roman" w:cs="Times New Roman"/>
          <w:i/>
        </w:rPr>
      </w:pPr>
      <w:r w:rsidRPr="009947A7">
        <w:rPr>
          <w:rFonts w:ascii="Times New Roman" w:hAnsi="Times New Roman" w:cs="Times New Roman"/>
          <w:i/>
        </w:rPr>
        <w:t xml:space="preserve">Rappel: Les milieux intra et extra cellulaires doivent être en équilibre osmotique. Lorsqu'il y'a un déséquilibre, l'eau traverse la </w:t>
      </w:r>
      <w:proofErr w:type="spellStart"/>
      <w:r w:rsidRPr="009947A7">
        <w:rPr>
          <w:rFonts w:ascii="Times New Roman" w:hAnsi="Times New Roman" w:cs="Times New Roman"/>
          <w:i/>
        </w:rPr>
        <w:t>menbrane</w:t>
      </w:r>
      <w:proofErr w:type="spellEnd"/>
      <w:r w:rsidRPr="009947A7">
        <w:rPr>
          <w:rFonts w:ascii="Times New Roman" w:hAnsi="Times New Roman" w:cs="Times New Roman"/>
          <w:i/>
        </w:rPr>
        <w:t xml:space="preserve"> cellulaire pour aller du côté où la concentration en </w:t>
      </w:r>
      <w:proofErr w:type="spellStart"/>
      <w:r w:rsidRPr="009947A7">
        <w:rPr>
          <w:rFonts w:ascii="Times New Roman" w:hAnsi="Times New Roman" w:cs="Times New Roman"/>
          <w:i/>
        </w:rPr>
        <w:t>osmole</w:t>
      </w:r>
      <w:proofErr w:type="spellEnd"/>
      <w:r w:rsidRPr="009947A7">
        <w:rPr>
          <w:rFonts w:ascii="Times New Roman" w:hAnsi="Times New Roman" w:cs="Times New Roman"/>
          <w:i/>
        </w:rPr>
        <w:t xml:space="preserve"> est la plus importante</w:t>
      </w:r>
      <w:r>
        <w:rPr>
          <w:rFonts w:ascii="Times New Roman" w:hAnsi="Times New Roman" w:cs="Times New Roman"/>
          <w:i/>
        </w:rPr>
        <w:t>.</w:t>
      </w:r>
    </w:p>
    <w:p w:rsidR="009947A7" w:rsidRDefault="009947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PA est normale, la volémie est normale. Protidémie, créatinémie et hématocrite normaux.</w:t>
      </w:r>
      <w:r>
        <w:rPr>
          <w:rFonts w:ascii="Times New Roman" w:hAnsi="Times New Roman" w:cs="Times New Roman"/>
        </w:rPr>
        <w:br/>
        <w:t xml:space="preserve">Le milieu extracellulaire (MEC) est normal. </w:t>
      </w:r>
    </w:p>
    <w:p w:rsidR="009947A7" w:rsidRDefault="009947A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natrémie (140mM) est normale.</w:t>
      </w:r>
      <w:r>
        <w:rPr>
          <w:rFonts w:ascii="Times New Roman" w:hAnsi="Times New Roman" w:cs="Times New Roman"/>
        </w:rPr>
        <w:br/>
        <w:t>Le milieu intracellulaire (MIC) est normal.</w:t>
      </w:r>
    </w:p>
    <w:p w:rsidR="000F2B71" w:rsidRDefault="00CA49A8" w:rsidP="00CA49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Donc il n'y a </w:t>
      </w:r>
      <w:r w:rsidR="009947A7" w:rsidRPr="00CA49A8">
        <w:rPr>
          <w:rFonts w:ascii="Times New Roman" w:hAnsi="Times New Roman" w:cs="Times New Roman"/>
        </w:rPr>
        <w:t>pas de déséquilibre du milieu intérieur (MI)</w:t>
      </w:r>
      <w:r>
        <w:rPr>
          <w:rFonts w:ascii="Times New Roman" w:hAnsi="Times New Roman" w:cs="Times New Roman"/>
        </w:rPr>
        <w:t>.</w:t>
      </w:r>
    </w:p>
    <w:p w:rsidR="00377123" w:rsidRPr="00CA49A8" w:rsidRDefault="00CA49A8" w:rsidP="00CA49A8">
      <w:pPr>
        <w:rPr>
          <w:rFonts w:ascii="Times New Roman" w:hAnsi="Times New Roman" w:cs="Times New Roman"/>
          <w:sz w:val="28"/>
          <w:szCs w:val="28"/>
        </w:rPr>
      </w:pPr>
      <w:r w:rsidRPr="00F52638">
        <w:rPr>
          <w:rFonts w:ascii="Times New Roman" w:hAnsi="Times New Roman" w:cs="Times New Roman"/>
        </w:rPr>
        <w:br/>
      </w:r>
      <w:r w:rsidR="008804B2">
        <w:rPr>
          <w:noProof/>
          <w:lang w:eastAsia="fr-FR"/>
        </w:rPr>
        <w:drawing>
          <wp:inline distT="0" distB="0" distL="0" distR="0">
            <wp:extent cx="5210175" cy="2000559"/>
            <wp:effectExtent l="19050" t="0" r="9525" b="0"/>
            <wp:docPr id="2" name="Picture 2" descr="C:\Users\darty\Desktop\ur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ty\Desktop\uro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847" cy="20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A8" w:rsidRDefault="00CA49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 trouvant rien d'anormal on fait un complément d'examen parce qu'un volume urinaire de 8 L par 24h c'est pas normal!</w:t>
      </w:r>
      <w:r>
        <w:rPr>
          <w:rFonts w:ascii="Times New Roman" w:hAnsi="Times New Roman" w:cs="Times New Roman"/>
        </w:rPr>
        <w:br/>
      </w:r>
      <w:proofErr w:type="spellStart"/>
      <w:r>
        <w:rPr>
          <w:rFonts w:ascii="Times New Roman" w:hAnsi="Times New Roman" w:cs="Times New Roman"/>
        </w:rPr>
        <w:t>Osmolarité</w:t>
      </w:r>
      <w:proofErr w:type="spellEnd"/>
      <w:r>
        <w:rPr>
          <w:rFonts w:ascii="Times New Roman" w:hAnsi="Times New Roman" w:cs="Times New Roman"/>
        </w:rPr>
        <w:t xml:space="preserve"> plasmatique est très proche de la normale.</w:t>
      </w:r>
    </w:p>
    <w:p w:rsidR="00377123" w:rsidRDefault="00CA49A8">
      <w:pPr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Osmolarité</w:t>
      </w:r>
      <w:proofErr w:type="spellEnd"/>
      <w:r>
        <w:rPr>
          <w:rFonts w:ascii="Times New Roman" w:hAnsi="Times New Roman" w:cs="Times New Roman"/>
        </w:rPr>
        <w:t xml:space="preserve"> urinaire est faible, les urines sont donc très diluées .</w:t>
      </w:r>
    </w:p>
    <w:p w:rsidR="008804B2" w:rsidRDefault="00CA49A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La </w:t>
      </w:r>
      <w:proofErr w:type="spellStart"/>
      <w:r>
        <w:rPr>
          <w:rFonts w:ascii="Times New Roman" w:hAnsi="Times New Roman" w:cs="Times New Roman"/>
        </w:rPr>
        <w:t>natriurèse</w:t>
      </w:r>
      <w:proofErr w:type="spellEnd"/>
      <w:r>
        <w:rPr>
          <w:rFonts w:ascii="Times New Roman" w:hAnsi="Times New Roman" w:cs="Times New Roman"/>
        </w:rPr>
        <w:t xml:space="preserve"> est de  20* 8=</w:t>
      </w:r>
      <w:r w:rsidR="008804B2">
        <w:rPr>
          <w:rFonts w:ascii="Times New Roman" w:hAnsi="Times New Roman" w:cs="Times New Roman"/>
        </w:rPr>
        <w:t>160mmole /24</w:t>
      </w:r>
      <w:r>
        <w:rPr>
          <w:rFonts w:ascii="Times New Roman" w:hAnsi="Times New Roman" w:cs="Times New Roman"/>
        </w:rPr>
        <w:t xml:space="preserve">H </w:t>
      </w:r>
      <w:r w:rsidR="008804B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La </w:t>
      </w:r>
      <w:r w:rsidR="008804B2">
        <w:rPr>
          <w:rFonts w:ascii="Times New Roman" w:hAnsi="Times New Roman" w:cs="Times New Roman"/>
        </w:rPr>
        <w:t xml:space="preserve"> </w:t>
      </w:r>
      <w:proofErr w:type="spellStart"/>
      <w:r w:rsidR="008804B2">
        <w:rPr>
          <w:rFonts w:ascii="Times New Roman" w:hAnsi="Times New Roman" w:cs="Times New Roman"/>
        </w:rPr>
        <w:t>natriurese</w:t>
      </w:r>
      <w:proofErr w:type="spellEnd"/>
      <w:r>
        <w:rPr>
          <w:rFonts w:ascii="Times New Roman" w:hAnsi="Times New Roman" w:cs="Times New Roman"/>
        </w:rPr>
        <w:t xml:space="preserve"> est donc  élevée mais </w:t>
      </w:r>
      <w:r w:rsidR="008804B2">
        <w:rPr>
          <w:rFonts w:ascii="Times New Roman" w:hAnsi="Times New Roman" w:cs="Times New Roman"/>
        </w:rPr>
        <w:t xml:space="preserve">ne constitue pas pour </w:t>
      </w:r>
      <w:r>
        <w:rPr>
          <w:rFonts w:ascii="Times New Roman" w:hAnsi="Times New Roman" w:cs="Times New Roman"/>
        </w:rPr>
        <w:t xml:space="preserve">notre patient </w:t>
      </w:r>
      <w:r w:rsidR="008804B2">
        <w:rPr>
          <w:rFonts w:ascii="Times New Roman" w:hAnsi="Times New Roman" w:cs="Times New Roman"/>
        </w:rPr>
        <w:t xml:space="preserve">une fuite urinaire de sodium puisqu'on a constaté </w:t>
      </w:r>
      <w:r>
        <w:rPr>
          <w:rFonts w:ascii="Times New Roman" w:hAnsi="Times New Roman" w:cs="Times New Roman"/>
        </w:rPr>
        <w:t>précédemment</w:t>
      </w:r>
      <w:r w:rsidR="000F2B71">
        <w:rPr>
          <w:rFonts w:ascii="Times New Roman" w:hAnsi="Times New Roman" w:cs="Times New Roman"/>
        </w:rPr>
        <w:t xml:space="preserve"> qu'il n'avait pas de déshydratation intracellulaire (DIC).</w:t>
      </w:r>
      <w:r w:rsidR="000F2B71">
        <w:rPr>
          <w:rFonts w:ascii="Times New Roman" w:hAnsi="Times New Roman" w:cs="Times New Roman"/>
        </w:rPr>
        <w:br/>
        <w:t xml:space="preserve">Il mange autant de Na qu'il en élimine donc </w:t>
      </w:r>
      <w:r w:rsidR="008804B2">
        <w:rPr>
          <w:rFonts w:ascii="Times New Roman" w:hAnsi="Times New Roman" w:cs="Times New Roman"/>
        </w:rPr>
        <w:t>BILAN NUL DE SODIUM et D'EAU.</w:t>
      </w:r>
    </w:p>
    <w:p w:rsidR="000F2B71" w:rsidRDefault="008804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ce qui ne veut pas dire que les flux sont normaux!</w:t>
      </w:r>
      <w:r>
        <w:rPr>
          <w:rFonts w:ascii="Times New Roman" w:hAnsi="Times New Roman" w:cs="Times New Roman"/>
        </w:rPr>
        <w:br/>
      </w:r>
    </w:p>
    <w:p w:rsidR="000F2B71" w:rsidRDefault="000F2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On peut </w:t>
      </w:r>
      <w:r w:rsidRPr="000F2B71">
        <w:rPr>
          <w:rFonts w:ascii="Times New Roman" w:hAnsi="Times New Roman" w:cs="Times New Roman"/>
          <w:u w:val="single"/>
        </w:rPr>
        <w:t>éliminer une diurèse osmotique</w:t>
      </w:r>
      <w:r>
        <w:rPr>
          <w:rFonts w:ascii="Times New Roman" w:hAnsi="Times New Roman" w:cs="Times New Roman"/>
        </w:rPr>
        <w:t xml:space="preserve"> car dans ce cas les urines sont très abondantes et </w:t>
      </w:r>
      <w:proofErr w:type="spellStart"/>
      <w:r>
        <w:rPr>
          <w:rFonts w:ascii="Times New Roman" w:hAnsi="Times New Roman" w:cs="Times New Roman"/>
        </w:rPr>
        <w:t>hyperosmolaires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="000F2B71" w:rsidRDefault="000F2B7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nous reste 2 hypothèses:</w:t>
      </w:r>
    </w:p>
    <w:p w:rsidR="000F2B71" w:rsidRPr="000F2B71" w:rsidRDefault="000F2B71" w:rsidP="000F2B7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F2B71">
        <w:rPr>
          <w:rFonts w:ascii="Times New Roman" w:hAnsi="Times New Roman" w:cs="Times New Roman"/>
        </w:rPr>
        <w:t>La potomanie : apports abondants donc urines abondantes. (ce qui lui permet de faire un bilan nul d'eau)</w:t>
      </w:r>
    </w:p>
    <w:p w:rsidR="000F2B71" w:rsidRPr="000F2B71" w:rsidRDefault="000F2B71" w:rsidP="000F2B71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 w:rsidRPr="000F2B71">
        <w:rPr>
          <w:rFonts w:ascii="Times New Roman" w:hAnsi="Times New Roman" w:cs="Times New Roman"/>
        </w:rPr>
        <w:t>Elimination urinaire excessive en eau et il boit beaucoup pour compenser</w:t>
      </w:r>
    </w:p>
    <w:p w:rsidR="00983E4D" w:rsidRDefault="00435A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Pour</w:t>
      </w:r>
      <w:r w:rsidR="000F2B71">
        <w:rPr>
          <w:rFonts w:ascii="Times New Roman" w:hAnsi="Times New Roman" w:cs="Times New Roman"/>
        </w:rPr>
        <w:t xml:space="preserve"> savoir laquelle est la bonne</w:t>
      </w:r>
      <w:r>
        <w:rPr>
          <w:rFonts w:ascii="Times New Roman" w:hAnsi="Times New Roman" w:cs="Times New Roman"/>
        </w:rPr>
        <w:t xml:space="preserve"> on fait un </w:t>
      </w:r>
      <w:r w:rsidRPr="000F2B71">
        <w:rPr>
          <w:rFonts w:ascii="Times New Roman" w:hAnsi="Times New Roman" w:cs="Times New Roman"/>
          <w:color w:val="00B050"/>
        </w:rPr>
        <w:t>test de restriction hydrique</w:t>
      </w:r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  <w:t>L'</w:t>
      </w:r>
      <w:r w:rsidR="000F2B71">
        <w:rPr>
          <w:rFonts w:ascii="Times New Roman" w:hAnsi="Times New Roman" w:cs="Times New Roman"/>
        </w:rPr>
        <w:t>hypothèse</w:t>
      </w:r>
      <w:r>
        <w:rPr>
          <w:rFonts w:ascii="Times New Roman" w:hAnsi="Times New Roman" w:cs="Times New Roman"/>
        </w:rPr>
        <w:t xml:space="preserve"> du médecin n'est pas fondée</w:t>
      </w:r>
      <w:r w:rsidR="000F2B71">
        <w:rPr>
          <w:rFonts w:ascii="Times New Roman" w:hAnsi="Times New Roman" w:cs="Times New Roman"/>
        </w:rPr>
        <w:t>, il faut faire ce test avant!</w:t>
      </w:r>
    </w:p>
    <w:p w:rsidR="00377123" w:rsidRDefault="00435AB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762625" cy="2743200"/>
            <wp:effectExtent l="19050" t="0" r="9525" b="0"/>
            <wp:docPr id="3" name="Picture 3" descr="C:\Users\darty\Desktop\ur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ty\Desktop\uro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Après 24 h de restriction hydrique, le patient est confus et a perdu 2kg.</w:t>
      </w:r>
    </w:p>
    <w:p w:rsidR="00F52638" w:rsidRDefault="00F52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La natrémie est élevée</w:t>
      </w:r>
      <w:r w:rsidR="00854102">
        <w:rPr>
          <w:rFonts w:ascii="Times New Roman" w:hAnsi="Times New Roman" w:cs="Times New Roman"/>
        </w:rPr>
        <w:t xml:space="preserve"> (150mM)</w:t>
      </w:r>
      <w:r>
        <w:rPr>
          <w:rFonts w:ascii="Times New Roman" w:hAnsi="Times New Roman" w:cs="Times New Roman"/>
        </w:rPr>
        <w:t xml:space="preserve"> donc </w:t>
      </w:r>
      <w:r w:rsidRPr="00F52638">
        <w:rPr>
          <w:rFonts w:ascii="Times New Roman" w:hAnsi="Times New Roman" w:cs="Times New Roman"/>
          <w:b/>
        </w:rPr>
        <w:t xml:space="preserve">DIC </w:t>
      </w:r>
      <w:r>
        <w:rPr>
          <w:rFonts w:ascii="Times New Roman" w:hAnsi="Times New Roman" w:cs="Times New Roman"/>
        </w:rPr>
        <w:t xml:space="preserve">! </w:t>
      </w:r>
    </w:p>
    <w:p w:rsidR="00854102" w:rsidRDefault="00F5263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La perturbation initiale vient du MEC : Perte urinaire d'eau qui n'est plus compensée par des apports importants. Donc au départ DEC et  </w:t>
      </w:r>
      <w:proofErr w:type="spellStart"/>
      <w:r>
        <w:rPr>
          <w:rFonts w:ascii="Times New Roman" w:hAnsi="Times New Roman" w:cs="Times New Roman"/>
        </w:rPr>
        <w:t>hypernatrémie</w:t>
      </w:r>
      <w:proofErr w:type="spellEnd"/>
      <w:r>
        <w:rPr>
          <w:rFonts w:ascii="Times New Roman" w:hAnsi="Times New Roman" w:cs="Times New Roman"/>
        </w:rPr>
        <w:t xml:space="preserve"> qui va entrainer la sortie d'eau cellulaire vers le plasma d'où la </w:t>
      </w:r>
      <w:r w:rsidR="00854102">
        <w:rPr>
          <w:rFonts w:ascii="Times New Roman" w:hAnsi="Times New Roman" w:cs="Times New Roman"/>
        </w:rPr>
        <w:t>DIC. Cela</w:t>
      </w:r>
      <w:r>
        <w:rPr>
          <w:rFonts w:ascii="Times New Roman" w:hAnsi="Times New Roman" w:cs="Times New Roman"/>
        </w:rPr>
        <w:t xml:space="preserve"> va permettre d'équilibrer le MEC:  </w:t>
      </w:r>
      <w:r w:rsidR="00854102">
        <w:rPr>
          <w:rFonts w:ascii="Times New Roman" w:hAnsi="Times New Roman" w:cs="Times New Roman"/>
        </w:rPr>
        <w:t>La PA est normale, le patient est</w:t>
      </w:r>
      <w:r>
        <w:rPr>
          <w:rFonts w:ascii="Times New Roman" w:hAnsi="Times New Roman" w:cs="Times New Roman"/>
        </w:rPr>
        <w:t xml:space="preserve"> en légère tachycardie</w:t>
      </w:r>
      <w:r w:rsidR="00854102">
        <w:rPr>
          <w:rFonts w:ascii="Times New Roman" w:hAnsi="Times New Roman" w:cs="Times New Roman"/>
        </w:rPr>
        <w:t xml:space="preserve"> mais le MEC est quasi normal</w:t>
      </w:r>
      <w:r>
        <w:rPr>
          <w:rFonts w:ascii="Times New Roman" w:hAnsi="Times New Roman" w:cs="Times New Roman"/>
        </w:rPr>
        <w:t>.</w:t>
      </w:r>
    </w:p>
    <w:p w:rsidR="00854102" w:rsidRDefault="00854102" w:rsidP="008541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Normalement quand on arrê</w:t>
      </w:r>
      <w:r w:rsidR="00362027">
        <w:rPr>
          <w:rFonts w:ascii="Times New Roman" w:hAnsi="Times New Roman" w:cs="Times New Roman"/>
        </w:rPr>
        <w:t>te de boire, le rein cherche à concentrer les urines (on essaye de garder son eau)</w:t>
      </w:r>
      <w:r>
        <w:rPr>
          <w:rFonts w:ascii="Times New Roman" w:hAnsi="Times New Roman" w:cs="Times New Roman"/>
        </w:rPr>
        <w:t>.Or chez notre patient</w:t>
      </w:r>
      <w:r w:rsidRPr="008541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L'</w:t>
      </w:r>
      <w:proofErr w:type="spellStart"/>
      <w:r>
        <w:rPr>
          <w:rFonts w:ascii="Times New Roman" w:hAnsi="Times New Roman" w:cs="Times New Roman"/>
        </w:rPr>
        <w:t>osmolarité</w:t>
      </w:r>
      <w:proofErr w:type="spellEnd"/>
      <w:r>
        <w:rPr>
          <w:rFonts w:ascii="Times New Roman" w:hAnsi="Times New Roman" w:cs="Times New Roman"/>
        </w:rPr>
        <w:t xml:space="preserve"> urinaire est faible, les urines sont toujours très diluées, la diurèse reste très importante. De plus l'</w:t>
      </w:r>
      <w:proofErr w:type="spellStart"/>
      <w:r>
        <w:rPr>
          <w:rFonts w:ascii="Times New Roman" w:hAnsi="Times New Roman" w:cs="Times New Roman"/>
        </w:rPr>
        <w:t>hypernatrémie</w:t>
      </w:r>
      <w:proofErr w:type="spellEnd"/>
      <w:r>
        <w:rPr>
          <w:rFonts w:ascii="Times New Roman" w:hAnsi="Times New Roman" w:cs="Times New Roman"/>
        </w:rPr>
        <w:t xml:space="preserve"> suite à un test de restriction hydrique indique qu'il s'agit d'un trouble rénal.</w:t>
      </w:r>
    </w:p>
    <w:p w:rsidR="00854102" w:rsidRDefault="00854102" w:rsidP="008541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Le diagnostic du médecin traitant est faux</w:t>
      </w:r>
      <w:r w:rsidR="00983E4D">
        <w:rPr>
          <w:rFonts w:ascii="Times New Roman" w:hAnsi="Times New Roman" w:cs="Times New Roman"/>
        </w:rPr>
        <w:t>.</w:t>
      </w:r>
    </w:p>
    <w:p w:rsidR="004E3DC8" w:rsidRPr="00854102" w:rsidRDefault="004E3DC8">
      <w:pPr>
        <w:rPr>
          <w:rFonts w:ascii="Times New Roman" w:hAnsi="Times New Roman" w:cs="Times New Roman"/>
          <w:b/>
          <w:color w:val="FF0000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762625" cy="742950"/>
            <wp:effectExtent l="19050" t="0" r="9525" b="0"/>
            <wp:docPr id="5" name="Picture 5" descr="C:\Users\darty\Desktop\ur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ty\Desktop\uro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E4D" w:rsidRDefault="004E3DC8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Ici on nous a donné les valeurs de l</w:t>
      </w:r>
      <w:r w:rsidR="00983E4D">
        <w:rPr>
          <w:rFonts w:ascii="Times New Roman" w:hAnsi="Times New Roman" w:cs="Times New Roman"/>
        </w:rPr>
        <w:t>'ADH</w:t>
      </w:r>
      <w:r>
        <w:rPr>
          <w:rFonts w:ascii="Times New Roman" w:hAnsi="Times New Roman" w:cs="Times New Roman"/>
        </w:rPr>
        <w:t>, mais</w:t>
      </w:r>
      <w:r w:rsidR="00983E4D">
        <w:rPr>
          <w:rFonts w:ascii="Times New Roman" w:hAnsi="Times New Roman" w:cs="Times New Roman"/>
        </w:rPr>
        <w:t xml:space="preserve"> en temps normal on ne les a pas donc </w:t>
      </w:r>
      <w:r>
        <w:rPr>
          <w:rFonts w:ascii="Times New Roman" w:hAnsi="Times New Roman" w:cs="Times New Roman"/>
        </w:rPr>
        <w:t xml:space="preserve"> il faire le test au </w:t>
      </w:r>
      <w:proofErr w:type="spellStart"/>
      <w:r>
        <w:rPr>
          <w:rFonts w:ascii="Times New Roman" w:hAnsi="Times New Roman" w:cs="Times New Roman"/>
        </w:rPr>
        <w:t>Minirin</w:t>
      </w:r>
      <w:proofErr w:type="spellEnd"/>
      <w:r>
        <w:rPr>
          <w:rFonts w:ascii="Times New Roman" w:hAnsi="Times New Roman" w:cs="Times New Roman"/>
        </w:rPr>
        <w:t>.</w:t>
      </w:r>
      <w:r w:rsidR="00983E4D">
        <w:rPr>
          <w:rFonts w:ascii="Times New Roman" w:hAnsi="Times New Roman" w:cs="Times New Roman"/>
        </w:rPr>
        <w:t xml:space="preserve"> L</w:t>
      </w:r>
      <w:r>
        <w:rPr>
          <w:rFonts w:ascii="Times New Roman" w:hAnsi="Times New Roman" w:cs="Times New Roman"/>
        </w:rPr>
        <w:t xml:space="preserve">a </w:t>
      </w:r>
      <w:proofErr w:type="spellStart"/>
      <w:r>
        <w:rPr>
          <w:rFonts w:ascii="Times New Roman" w:hAnsi="Times New Roman" w:cs="Times New Roman"/>
        </w:rPr>
        <w:t>natriurèse</w:t>
      </w:r>
      <w:proofErr w:type="spellEnd"/>
      <w:r>
        <w:rPr>
          <w:rFonts w:ascii="Times New Roman" w:hAnsi="Times New Roman" w:cs="Times New Roman"/>
        </w:rPr>
        <w:t>, l'</w:t>
      </w:r>
      <w:proofErr w:type="spellStart"/>
      <w:r>
        <w:rPr>
          <w:rFonts w:ascii="Times New Roman" w:hAnsi="Times New Roman" w:cs="Times New Roman"/>
        </w:rPr>
        <w:t>osmolarité</w:t>
      </w:r>
      <w:proofErr w:type="spellEnd"/>
      <w:r>
        <w:rPr>
          <w:rFonts w:ascii="Times New Roman" w:hAnsi="Times New Roman" w:cs="Times New Roman"/>
        </w:rPr>
        <w:t xml:space="preserve"> plasmatique et l'</w:t>
      </w:r>
      <w:proofErr w:type="spellStart"/>
      <w:r>
        <w:rPr>
          <w:rFonts w:ascii="Times New Roman" w:hAnsi="Times New Roman" w:cs="Times New Roman"/>
        </w:rPr>
        <w:t>osmolarité</w:t>
      </w:r>
      <w:proofErr w:type="spellEnd"/>
      <w:r>
        <w:rPr>
          <w:rFonts w:ascii="Times New Roman" w:hAnsi="Times New Roman" w:cs="Times New Roman"/>
        </w:rPr>
        <w:t xml:space="preserve"> urinaire ne vont pas changer </w:t>
      </w:r>
      <w:r w:rsidR="00983E4D">
        <w:rPr>
          <w:rFonts w:ascii="Times New Roman" w:hAnsi="Times New Roman" w:cs="Times New Roman"/>
        </w:rPr>
        <w:t xml:space="preserve">car les </w:t>
      </w:r>
      <w:proofErr w:type="spellStart"/>
      <w:r w:rsidR="00983E4D">
        <w:rPr>
          <w:rFonts w:ascii="Times New Roman" w:hAnsi="Times New Roman" w:cs="Times New Roman"/>
        </w:rPr>
        <w:t>cellulues</w:t>
      </w:r>
      <w:proofErr w:type="spellEnd"/>
      <w:r w:rsidR="00983E4D">
        <w:rPr>
          <w:rFonts w:ascii="Times New Roman" w:hAnsi="Times New Roman" w:cs="Times New Roman"/>
        </w:rPr>
        <w:t xml:space="preserve"> du tubule collecteur ne répondent pas à l'ADH.</w:t>
      </w:r>
      <w:r w:rsidR="00983E4D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L'origine de problème est donc rénal</w:t>
      </w:r>
      <w:r w:rsidR="00983E4D">
        <w:rPr>
          <w:rFonts w:ascii="Times New Roman" w:hAnsi="Times New Roman" w:cs="Times New Roman"/>
        </w:rPr>
        <w:t>e, il s'agit d'une maladie tubulaire</w:t>
      </w:r>
      <w:r>
        <w:rPr>
          <w:rFonts w:ascii="Times New Roman" w:hAnsi="Times New Roman" w:cs="Times New Roman"/>
        </w:rPr>
        <w:t xml:space="preserve"> </w:t>
      </w:r>
      <w:r w:rsidRPr="004E3DC8">
        <w:rPr>
          <w:rFonts w:ascii="Times New Roman" w:hAnsi="Times New Roman" w:cs="Times New Roman"/>
          <w:b/>
        </w:rPr>
        <w:t xml:space="preserve">: </w:t>
      </w:r>
      <w:r w:rsidR="00E66DBC" w:rsidRPr="004E3DC8">
        <w:rPr>
          <w:rFonts w:ascii="Times New Roman" w:hAnsi="Times New Roman" w:cs="Times New Roman"/>
          <w:b/>
        </w:rPr>
        <w:t>diabète</w:t>
      </w:r>
      <w:r w:rsidRPr="004E3DC8">
        <w:rPr>
          <w:rFonts w:ascii="Times New Roman" w:hAnsi="Times New Roman" w:cs="Times New Roman"/>
          <w:b/>
        </w:rPr>
        <w:t xml:space="preserve"> insipide </w:t>
      </w:r>
      <w:proofErr w:type="spellStart"/>
      <w:r w:rsidRPr="004E3DC8">
        <w:rPr>
          <w:rFonts w:ascii="Times New Roman" w:hAnsi="Times New Roman" w:cs="Times New Roman"/>
          <w:b/>
        </w:rPr>
        <w:t>néphrogénique</w:t>
      </w:r>
      <w:proofErr w:type="spellEnd"/>
      <w:r w:rsidRPr="004E3DC8">
        <w:rPr>
          <w:rFonts w:ascii="Times New Roman" w:hAnsi="Times New Roman" w:cs="Times New Roman"/>
          <w:b/>
        </w:rPr>
        <w:t xml:space="preserve"> </w:t>
      </w:r>
    </w:p>
    <w:p w:rsidR="00983E4D" w:rsidRDefault="00983E4D">
      <w:pPr>
        <w:rPr>
          <w:rFonts w:ascii="Times New Roman" w:hAnsi="Times New Roman" w:cs="Times New Roman"/>
          <w:b/>
        </w:rPr>
      </w:pPr>
    </w:p>
    <w:p w:rsidR="00E66DBC" w:rsidRPr="00E66DBC" w:rsidRDefault="00E66D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5400675" cy="2362200"/>
            <wp:effectExtent l="19050" t="0" r="9525" b="0"/>
            <wp:docPr id="6" name="Picture 6" descr="C:\Users\darty\Desktop\uro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rty\Desktop\uro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23" w:rsidRPr="00983E4D" w:rsidRDefault="00983E4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 y'a une hyponatrémie donc HIC qui entraine des troubles de conscience.</w:t>
      </w:r>
    </w:p>
    <w:p w:rsidR="00377123" w:rsidRPr="009D71C5" w:rsidRDefault="00983E4D">
      <w:pPr>
        <w:rPr>
          <w:rFonts w:ascii="Times New Roman" w:hAnsi="Times New Roman" w:cs="Times New Roman"/>
        </w:rPr>
      </w:pPr>
      <w:r w:rsidRPr="00F828D6">
        <w:rPr>
          <w:rFonts w:ascii="Times New Roman" w:hAnsi="Times New Roman" w:cs="Times New Roman"/>
        </w:rPr>
        <w:t>C</w:t>
      </w:r>
      <w:r w:rsidR="00E66DBC" w:rsidRPr="00F828D6">
        <w:rPr>
          <w:rFonts w:ascii="Times New Roman" w:hAnsi="Times New Roman" w:cs="Times New Roman"/>
        </w:rPr>
        <w:t>ela est</w:t>
      </w:r>
      <w:r w:rsidRPr="00F828D6">
        <w:rPr>
          <w:rFonts w:ascii="Times New Roman" w:hAnsi="Times New Roman" w:cs="Times New Roman"/>
        </w:rPr>
        <w:t xml:space="preserve"> du au fait que le patient à</w:t>
      </w:r>
      <w:r w:rsidR="00E66DBC" w:rsidRPr="00F828D6">
        <w:rPr>
          <w:rFonts w:ascii="Times New Roman" w:hAnsi="Times New Roman" w:cs="Times New Roman"/>
        </w:rPr>
        <w:t xml:space="preserve"> arrêter de consommer du sel. Il n'a </w:t>
      </w:r>
      <w:r w:rsidR="00E66DBC" w:rsidRPr="00F828D6">
        <w:rPr>
          <w:rFonts w:ascii="Times New Roman" w:hAnsi="Times New Roman" w:cs="Times New Roman"/>
          <w:u w:val="single"/>
        </w:rPr>
        <w:t xml:space="preserve">plus d'apport de </w:t>
      </w:r>
      <w:proofErr w:type="spellStart"/>
      <w:r w:rsidR="00E66DBC" w:rsidRPr="00F828D6">
        <w:rPr>
          <w:rFonts w:ascii="Times New Roman" w:hAnsi="Times New Roman" w:cs="Times New Roman"/>
          <w:u w:val="single"/>
        </w:rPr>
        <w:t>NaCl</w:t>
      </w:r>
      <w:proofErr w:type="spellEnd"/>
      <w:r w:rsidR="00E66DBC" w:rsidRPr="00F828D6">
        <w:rPr>
          <w:rFonts w:ascii="Times New Roman" w:hAnsi="Times New Roman" w:cs="Times New Roman"/>
        </w:rPr>
        <w:t>.</w:t>
      </w:r>
      <w:r w:rsidRPr="00F828D6">
        <w:rPr>
          <w:rFonts w:ascii="Times New Roman" w:hAnsi="Times New Roman" w:cs="Times New Roman"/>
        </w:rPr>
        <w:t xml:space="preserve"> </w:t>
      </w:r>
      <w:r w:rsidR="00F828D6" w:rsidRPr="00F828D6">
        <w:rPr>
          <w:rFonts w:ascii="Times New Roman" w:hAnsi="Times New Roman" w:cs="Times New Roman"/>
        </w:rPr>
        <w:t>(</w:t>
      </w:r>
      <w:r w:rsidRPr="00F828D6">
        <w:rPr>
          <w:rFonts w:ascii="Times New Roman" w:hAnsi="Times New Roman" w:cs="Times New Roman"/>
        </w:rPr>
        <w:t>Il a par contre repris sa consommation hydrique antérieure.</w:t>
      </w:r>
      <w:r w:rsidR="00F828D6" w:rsidRPr="00F828D6">
        <w:rPr>
          <w:rFonts w:ascii="Times New Roman" w:hAnsi="Times New Roman" w:cs="Times New Roman"/>
        </w:rPr>
        <w:t>)</w:t>
      </w:r>
      <w:r w:rsidR="00E66DBC" w:rsidRPr="00F828D6">
        <w:rPr>
          <w:rFonts w:ascii="Times New Roman" w:hAnsi="Times New Roman" w:cs="Times New Roman"/>
        </w:rPr>
        <w:br/>
        <w:t xml:space="preserve">le rein va donc essayer de le retenir au maximum en par l'intermédiaire du </w:t>
      </w:r>
      <w:r w:rsidR="00F828D6" w:rsidRPr="00F828D6">
        <w:rPr>
          <w:rFonts w:ascii="Times New Roman" w:hAnsi="Times New Roman" w:cs="Times New Roman"/>
        </w:rPr>
        <w:t>système rénine-angiotensine-aldostérone (SRAA)</w:t>
      </w:r>
      <w:r w:rsidR="00E66DBC" w:rsidRPr="00F828D6">
        <w:rPr>
          <w:rFonts w:ascii="Times New Roman" w:hAnsi="Times New Roman" w:cs="Times New Roman"/>
        </w:rPr>
        <w:t>.</w:t>
      </w:r>
      <w:r w:rsidR="00E66DBC" w:rsidRPr="00F828D6">
        <w:rPr>
          <w:rFonts w:ascii="Times New Roman" w:hAnsi="Times New Roman" w:cs="Times New Roman"/>
        </w:rPr>
        <w:br/>
        <w:t xml:space="preserve">L'aldostérone agit sur les cellules du tubule collecteur en augmentant </w:t>
      </w:r>
      <w:r w:rsidR="00E66DBC" w:rsidRPr="00F828D6">
        <w:rPr>
          <w:rFonts w:ascii="Times New Roman" w:hAnsi="Times New Roman" w:cs="Times New Roman"/>
          <w:b/>
        </w:rPr>
        <w:t>la réabsorption de Na</w:t>
      </w:r>
      <w:r w:rsidR="00E66DBC" w:rsidRPr="00F828D6">
        <w:rPr>
          <w:rFonts w:ascii="Times New Roman" w:hAnsi="Times New Roman" w:cs="Times New Roman"/>
        </w:rPr>
        <w:t xml:space="preserve"> et </w:t>
      </w:r>
      <w:r w:rsidR="00E66DBC" w:rsidRPr="00F828D6">
        <w:rPr>
          <w:rFonts w:ascii="Times New Roman" w:hAnsi="Times New Roman" w:cs="Times New Roman"/>
          <w:b/>
        </w:rPr>
        <w:t>l'excrétion de H+ et K+</w:t>
      </w:r>
      <w:r w:rsidR="00E66DBC" w:rsidRPr="00F828D6">
        <w:rPr>
          <w:rFonts w:ascii="Times New Roman" w:hAnsi="Times New Roman" w:cs="Times New Roman"/>
        </w:rPr>
        <w:t xml:space="preserve">. </w:t>
      </w:r>
      <w:r w:rsidR="00F828D6" w:rsidRPr="00F828D6">
        <w:rPr>
          <w:rFonts w:ascii="Times New Roman" w:hAnsi="Times New Roman" w:cs="Times New Roman"/>
        </w:rPr>
        <w:br/>
      </w:r>
      <w:r w:rsidR="00E66DBC" w:rsidRPr="00F828D6">
        <w:rPr>
          <w:rFonts w:ascii="Times New Roman" w:hAnsi="Times New Roman" w:cs="Times New Roman"/>
        </w:rPr>
        <w:t>L'hypokaliémie</w:t>
      </w:r>
      <w:r w:rsidR="00F828D6" w:rsidRPr="00F828D6">
        <w:rPr>
          <w:rFonts w:ascii="Times New Roman" w:hAnsi="Times New Roman" w:cs="Times New Roman"/>
        </w:rPr>
        <w:t xml:space="preserve"> de notre patient</w:t>
      </w:r>
      <w:r w:rsidR="00E66DBC" w:rsidRPr="00F828D6">
        <w:rPr>
          <w:rFonts w:ascii="Times New Roman" w:hAnsi="Times New Roman" w:cs="Times New Roman"/>
        </w:rPr>
        <w:t xml:space="preserve"> témoigne du fonctionnement de ce système.</w:t>
      </w:r>
      <w:r w:rsidR="00E66DBC" w:rsidRPr="00F828D6">
        <w:rPr>
          <w:rFonts w:ascii="Times New Roman" w:hAnsi="Times New Roman" w:cs="Times New Roman"/>
        </w:rPr>
        <w:br/>
        <w:t xml:space="preserve">Néanmoins son action est insuffisante car </w:t>
      </w:r>
      <w:r w:rsidR="009E4A81" w:rsidRPr="00F828D6">
        <w:rPr>
          <w:rFonts w:ascii="Times New Roman" w:hAnsi="Times New Roman" w:cs="Times New Roman"/>
        </w:rPr>
        <w:t>le p</w:t>
      </w:r>
      <w:r w:rsidR="00F828D6" w:rsidRPr="00F828D6">
        <w:rPr>
          <w:rFonts w:ascii="Times New Roman" w:hAnsi="Times New Roman" w:cs="Times New Roman"/>
        </w:rPr>
        <w:t>atient à</w:t>
      </w:r>
      <w:r w:rsidR="009E4A81" w:rsidRPr="00F828D6">
        <w:rPr>
          <w:rFonts w:ascii="Times New Roman" w:hAnsi="Times New Roman" w:cs="Times New Roman"/>
        </w:rPr>
        <w:t xml:space="preserve"> arr</w:t>
      </w:r>
      <w:r w:rsidR="00F828D6" w:rsidRPr="00F828D6">
        <w:rPr>
          <w:rFonts w:ascii="Times New Roman" w:hAnsi="Times New Roman" w:cs="Times New Roman"/>
        </w:rPr>
        <w:t xml:space="preserve">êter la restriction </w:t>
      </w:r>
      <w:proofErr w:type="spellStart"/>
      <w:r w:rsidR="00F828D6" w:rsidRPr="00F828D6">
        <w:rPr>
          <w:rFonts w:ascii="Times New Roman" w:hAnsi="Times New Roman" w:cs="Times New Roman"/>
        </w:rPr>
        <w:t>hydrique.</w:t>
      </w:r>
      <w:r w:rsidR="009E4A81" w:rsidRPr="00F828D6">
        <w:rPr>
          <w:rFonts w:ascii="Times New Roman" w:hAnsi="Times New Roman" w:cs="Times New Roman"/>
        </w:rPr>
        <w:t>Il</w:t>
      </w:r>
      <w:proofErr w:type="spellEnd"/>
      <w:r w:rsidR="009E4A81" w:rsidRPr="00F828D6">
        <w:rPr>
          <w:rFonts w:ascii="Times New Roman" w:hAnsi="Times New Roman" w:cs="Times New Roman"/>
        </w:rPr>
        <w:t xml:space="preserve"> boit beaucoup donc il élimine beaucoup. Pour éliminer l'eau dans les urines, il faut une </w:t>
      </w:r>
      <w:r w:rsidR="009E4A81" w:rsidRPr="00F828D6">
        <w:rPr>
          <w:rFonts w:ascii="Times New Roman" w:hAnsi="Times New Roman" w:cs="Times New Roman"/>
          <w:u w:val="single"/>
        </w:rPr>
        <w:t xml:space="preserve">concentration </w:t>
      </w:r>
      <w:proofErr w:type="spellStart"/>
      <w:r w:rsidR="009E4A81" w:rsidRPr="00F828D6">
        <w:rPr>
          <w:rFonts w:ascii="Times New Roman" w:hAnsi="Times New Roman" w:cs="Times New Roman"/>
          <w:u w:val="single"/>
        </w:rPr>
        <w:t>osmolaire</w:t>
      </w:r>
      <w:proofErr w:type="spellEnd"/>
      <w:r w:rsidR="009E4A81" w:rsidRPr="00F828D6">
        <w:rPr>
          <w:rFonts w:ascii="Times New Roman" w:hAnsi="Times New Roman" w:cs="Times New Roman"/>
          <w:u w:val="single"/>
        </w:rPr>
        <w:t xml:space="preserve"> minimale dans les urines qui est de 60mosm/L.</w:t>
      </w:r>
      <w:r w:rsidR="009E4A81" w:rsidRPr="00F828D6">
        <w:rPr>
          <w:rFonts w:ascii="Times New Roman" w:hAnsi="Times New Roman" w:cs="Times New Roman"/>
        </w:rPr>
        <w:t xml:space="preserve"> </w:t>
      </w:r>
      <w:r w:rsidR="00F828D6" w:rsidRPr="00F828D6">
        <w:rPr>
          <w:rFonts w:ascii="Times New Roman" w:hAnsi="Times New Roman" w:cs="Times New Roman"/>
        </w:rPr>
        <w:t>(le rein humain ne peut pas faire mieux.)Les capacités de dilution de son rein sont bonnes mais</w:t>
      </w:r>
      <w:r w:rsidR="009E4A81" w:rsidRPr="00F828D6">
        <w:rPr>
          <w:rFonts w:ascii="Times New Roman" w:hAnsi="Times New Roman" w:cs="Times New Roman"/>
        </w:rPr>
        <w:t xml:space="preserve"> bien qu'il ait les urines les plus diluées possibles, il élimine tout de même 480 </w:t>
      </w:r>
      <w:proofErr w:type="spellStart"/>
      <w:r w:rsidR="009E4A81" w:rsidRPr="00F828D6">
        <w:rPr>
          <w:rFonts w:ascii="Times New Roman" w:hAnsi="Times New Roman" w:cs="Times New Roman"/>
        </w:rPr>
        <w:t>mosm</w:t>
      </w:r>
      <w:proofErr w:type="spellEnd"/>
      <w:r w:rsidR="009E4A81" w:rsidRPr="00F828D6">
        <w:rPr>
          <w:rFonts w:ascii="Times New Roman" w:hAnsi="Times New Roman" w:cs="Times New Roman"/>
        </w:rPr>
        <w:t>/24H de Na. Or comme il n'en ingère plus on se retrouve en hyponatrémie qui entraine HIC.</w:t>
      </w:r>
      <w:r w:rsidR="00CC7C1A">
        <w:rPr>
          <w:rFonts w:ascii="Times New Roman" w:hAnsi="Times New Roman" w:cs="Times New Roman"/>
        </w:rPr>
        <w:br/>
        <w:t>L'interne n'aurait pas dû lui interdire le sel !</w:t>
      </w:r>
      <w:r w:rsidR="00CC7C1A">
        <w:rPr>
          <w:rFonts w:ascii="Times New Roman" w:hAnsi="Times New Roman" w:cs="Times New Roman"/>
        </w:rPr>
        <w:br/>
        <w:t xml:space="preserve">Conclusion pleine de </w:t>
      </w:r>
      <w:proofErr w:type="spellStart"/>
      <w:r w:rsidR="00CC7C1A">
        <w:rPr>
          <w:rFonts w:ascii="Times New Roman" w:hAnsi="Times New Roman" w:cs="Times New Roman"/>
        </w:rPr>
        <w:t>sagessse</w:t>
      </w:r>
      <w:proofErr w:type="spellEnd"/>
      <w:r w:rsidR="00CC7C1A">
        <w:rPr>
          <w:rFonts w:ascii="Times New Roman" w:hAnsi="Times New Roman" w:cs="Times New Roman"/>
        </w:rPr>
        <w:t xml:space="preserve"> </w:t>
      </w:r>
      <w:proofErr w:type="spellStart"/>
      <w:r w:rsidR="00CC7C1A">
        <w:rPr>
          <w:rFonts w:ascii="Times New Roman" w:hAnsi="Times New Roman" w:cs="Times New Roman"/>
        </w:rPr>
        <w:t>de</w:t>
      </w:r>
      <w:proofErr w:type="spellEnd"/>
      <w:r w:rsidR="00CC7C1A">
        <w:rPr>
          <w:rFonts w:ascii="Times New Roman" w:hAnsi="Times New Roman" w:cs="Times New Roman"/>
        </w:rPr>
        <w:t xml:space="preserve"> la prof: "A partir du moment où l'homéostasie du MI est respectée il faut laisser boire et manger les gens comme ils veulent ."</w:t>
      </w:r>
    </w:p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p w:rsidR="00377123" w:rsidRDefault="00377123"/>
    <w:sectPr w:rsidR="00377123" w:rsidSect="0022674B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728" w:rsidRDefault="00FC3728" w:rsidP="00F828D6">
      <w:pPr>
        <w:spacing w:after="0" w:line="240" w:lineRule="auto"/>
      </w:pPr>
      <w:r>
        <w:separator/>
      </w:r>
    </w:p>
  </w:endnote>
  <w:endnote w:type="continuationSeparator" w:id="0">
    <w:p w:rsidR="00FC3728" w:rsidRDefault="00FC3728" w:rsidP="00F828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03284"/>
      <w:docPartObj>
        <w:docPartGallery w:val="Page Numbers (Bottom of Page)"/>
        <w:docPartUnique/>
      </w:docPartObj>
    </w:sdtPr>
    <w:sdtContent>
      <w:p w:rsidR="00F828D6" w:rsidRDefault="00F828D6">
        <w:pPr>
          <w:pStyle w:val="Footer"/>
          <w:jc w:val="right"/>
        </w:pPr>
        <w:fldSimple w:instr=" PAGE   \* MERGEFORMAT ">
          <w:r w:rsidR="00285581">
            <w:rPr>
              <w:noProof/>
            </w:rPr>
            <w:t>1</w:t>
          </w:r>
        </w:fldSimple>
      </w:p>
    </w:sdtContent>
  </w:sdt>
  <w:p w:rsidR="00F828D6" w:rsidRDefault="00F828D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728" w:rsidRDefault="00FC3728" w:rsidP="00F828D6">
      <w:pPr>
        <w:spacing w:after="0" w:line="240" w:lineRule="auto"/>
      </w:pPr>
      <w:r>
        <w:separator/>
      </w:r>
    </w:p>
  </w:footnote>
  <w:footnote w:type="continuationSeparator" w:id="0">
    <w:p w:rsidR="00FC3728" w:rsidRDefault="00FC3728" w:rsidP="00F828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F0248"/>
    <w:multiLevelType w:val="hybridMultilevel"/>
    <w:tmpl w:val="19B498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D47AFD"/>
    <w:multiLevelType w:val="hybridMultilevel"/>
    <w:tmpl w:val="3EDABC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932AAD"/>
    <w:multiLevelType w:val="hybridMultilevel"/>
    <w:tmpl w:val="C9D815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C3C9E"/>
    <w:multiLevelType w:val="hybridMultilevel"/>
    <w:tmpl w:val="5CAA422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4E11CF"/>
    <w:multiLevelType w:val="hybridMultilevel"/>
    <w:tmpl w:val="D78A710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77123"/>
    <w:rsid w:val="000F2B71"/>
    <w:rsid w:val="0022674B"/>
    <w:rsid w:val="00285581"/>
    <w:rsid w:val="00362027"/>
    <w:rsid w:val="00377123"/>
    <w:rsid w:val="00435AB4"/>
    <w:rsid w:val="004E3DC8"/>
    <w:rsid w:val="00604C3D"/>
    <w:rsid w:val="00854102"/>
    <w:rsid w:val="008804B2"/>
    <w:rsid w:val="00983E4D"/>
    <w:rsid w:val="009947A7"/>
    <w:rsid w:val="009D71C5"/>
    <w:rsid w:val="009E4A81"/>
    <w:rsid w:val="00BD2A70"/>
    <w:rsid w:val="00CA49A8"/>
    <w:rsid w:val="00CC7C1A"/>
    <w:rsid w:val="00D26BCB"/>
    <w:rsid w:val="00E66DBC"/>
    <w:rsid w:val="00F52638"/>
    <w:rsid w:val="00F828D6"/>
    <w:rsid w:val="00FC3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67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12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947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F82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28D6"/>
  </w:style>
  <w:style w:type="paragraph" w:styleId="Footer">
    <w:name w:val="footer"/>
    <w:basedOn w:val="Normal"/>
    <w:link w:val="FooterChar"/>
    <w:uiPriority w:val="99"/>
    <w:unhideWhenUsed/>
    <w:rsid w:val="00F828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28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5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darty</dc:creator>
  <cp:lastModifiedBy>darty</cp:lastModifiedBy>
  <cp:revision>1</cp:revision>
  <dcterms:created xsi:type="dcterms:W3CDTF">2013-11-29T12:58:00Z</dcterms:created>
  <dcterms:modified xsi:type="dcterms:W3CDTF">2013-11-29T16:06:00Z</dcterms:modified>
</cp:coreProperties>
</file>