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11" w:rsidRPr="008665E1" w:rsidRDefault="004C4971" w:rsidP="00C904A8">
      <w:pPr>
        <w:jc w:val="center"/>
        <w:rPr>
          <w:b/>
          <w:sz w:val="24"/>
          <w:szCs w:val="24"/>
          <w:u w:val="single"/>
        </w:rPr>
      </w:pPr>
      <w:r w:rsidRPr="008665E1">
        <w:rPr>
          <w:b/>
          <w:sz w:val="24"/>
          <w:szCs w:val="24"/>
          <w:u w:val="single"/>
        </w:rPr>
        <w:t xml:space="preserve">Fiche UE3 cours </w:t>
      </w:r>
      <w:proofErr w:type="gramStart"/>
      <w:r w:rsidR="003B51F4">
        <w:rPr>
          <w:b/>
          <w:sz w:val="24"/>
          <w:szCs w:val="24"/>
          <w:u w:val="single"/>
        </w:rPr>
        <w:t>34</w:t>
      </w:r>
      <w:r w:rsidRPr="008665E1">
        <w:rPr>
          <w:b/>
          <w:sz w:val="24"/>
          <w:szCs w:val="24"/>
          <w:u w:val="single"/>
        </w:rPr>
        <w:t xml:space="preserve">  </w:t>
      </w:r>
      <w:r w:rsidR="00205DD2">
        <w:rPr>
          <w:b/>
          <w:sz w:val="24"/>
          <w:szCs w:val="24"/>
          <w:u w:val="single"/>
        </w:rPr>
        <w:t>:</w:t>
      </w:r>
      <w:proofErr w:type="gramEnd"/>
      <w:r w:rsidR="00205DD2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Pr="008665E1">
        <w:rPr>
          <w:b/>
          <w:sz w:val="24"/>
          <w:szCs w:val="24"/>
          <w:u w:val="single"/>
        </w:rPr>
        <w:t>Le syndrome péritonéal ; la réponde physiologique à l’infection ; les péritonites</w:t>
      </w:r>
    </w:p>
    <w:p w:rsidR="009C0531" w:rsidRDefault="009C0531" w:rsidP="009C0531"/>
    <w:p w:rsidR="009C0531" w:rsidRPr="009C0531" w:rsidRDefault="009C0531" w:rsidP="009C0531">
      <w:pPr>
        <w:rPr>
          <w:rFonts w:ascii="Arial" w:hAnsi="Arial" w:cs="Arial"/>
          <w:b/>
          <w:u w:val="single"/>
        </w:rPr>
      </w:pPr>
      <w:r w:rsidRPr="009C0531">
        <w:rPr>
          <w:rFonts w:ascii="Arial" w:hAnsi="Arial" w:cs="Arial"/>
          <w:b/>
          <w:u w:val="single"/>
        </w:rPr>
        <w:t xml:space="preserve">I/ Physiologie </w:t>
      </w:r>
    </w:p>
    <w:p w:rsidR="00BD4003" w:rsidRDefault="00BD4003" w:rsidP="00BD400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</w:t>
      </w:r>
      <w:r w:rsidRPr="009C0531">
        <w:rPr>
          <w:rFonts w:ascii="Arial" w:hAnsi="Arial" w:cs="Arial"/>
          <w:u w:val="single"/>
        </w:rPr>
        <w:t xml:space="preserve">. Rappels anatomiques </w:t>
      </w:r>
    </w:p>
    <w:p w:rsidR="00BD4003" w:rsidRPr="00DF2D19" w:rsidRDefault="00BD4003" w:rsidP="00BD40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Membrane </w:t>
      </w:r>
      <w:proofErr w:type="spellStart"/>
      <w:r>
        <w:rPr>
          <w:rFonts w:ascii="Arial" w:hAnsi="Arial" w:cs="Arial"/>
        </w:rPr>
        <w:t>semi-perméable</w:t>
      </w:r>
      <w:proofErr w:type="gramStart"/>
      <w:r>
        <w:rPr>
          <w:rFonts w:ascii="Arial" w:hAnsi="Arial" w:cs="Arial"/>
        </w:rPr>
        <w:t>,séreuse</w:t>
      </w:r>
      <w:proofErr w:type="spellEnd"/>
      <w:proofErr w:type="gramEnd"/>
      <w:r>
        <w:rPr>
          <w:rFonts w:ascii="Arial" w:hAnsi="Arial" w:cs="Arial"/>
        </w:rPr>
        <w:t xml:space="preserve">, composée d’un feuillet pariétal et viscéral et de </w:t>
      </w:r>
      <w:proofErr w:type="spellStart"/>
      <w:r>
        <w:rPr>
          <w:rFonts w:ascii="Arial" w:hAnsi="Arial" w:cs="Arial"/>
        </w:rPr>
        <w:t>mésos</w:t>
      </w:r>
      <w:proofErr w:type="spellEnd"/>
      <w:r>
        <w:rPr>
          <w:rFonts w:ascii="Arial" w:hAnsi="Arial" w:cs="Arial"/>
        </w:rPr>
        <w:t>.</w:t>
      </w:r>
    </w:p>
    <w:p w:rsidR="009C0531" w:rsidRPr="00BD4003" w:rsidRDefault="009C0531" w:rsidP="009C0531">
      <w:pPr>
        <w:rPr>
          <w:rFonts w:ascii="Arial" w:hAnsi="Arial" w:cs="Arial"/>
        </w:rPr>
      </w:pPr>
      <w:r w:rsidRPr="009C0531">
        <w:rPr>
          <w:rFonts w:ascii="Arial" w:hAnsi="Arial" w:cs="Arial"/>
        </w:rPr>
        <w:t xml:space="preserve"> </w:t>
      </w:r>
      <w:r w:rsidR="00BD4003">
        <w:rPr>
          <w:rFonts w:ascii="Arial" w:hAnsi="Arial" w:cs="Arial"/>
          <w:u w:val="single"/>
        </w:rPr>
        <w:t>B</w:t>
      </w:r>
      <w:r w:rsidRPr="009C0531">
        <w:rPr>
          <w:rFonts w:ascii="Arial" w:hAnsi="Arial" w:cs="Arial"/>
          <w:u w:val="single"/>
        </w:rPr>
        <w:t xml:space="preserve">. Physiologie du péritoine </w:t>
      </w:r>
    </w:p>
    <w:p w:rsidR="00500EF2" w:rsidRDefault="003D2651" w:rsidP="007236A9">
      <w:r w:rsidRPr="003D2651">
        <w:rPr>
          <w:rFonts w:ascii="Arial" w:hAnsi="Arial" w:cs="Arial"/>
        </w:rPr>
        <w:t>La surface péritonéale est une surfac</w:t>
      </w:r>
      <w:r w:rsidR="00BD4003">
        <w:rPr>
          <w:rFonts w:ascii="Arial" w:hAnsi="Arial" w:cs="Arial"/>
        </w:rPr>
        <w:t>e d’échange, de l’ordre de</w:t>
      </w:r>
      <w:r w:rsidRPr="003D2651">
        <w:rPr>
          <w:rFonts w:ascii="Arial" w:hAnsi="Arial" w:cs="Arial"/>
        </w:rPr>
        <w:t xml:space="preserve"> 2 m2</w:t>
      </w:r>
      <w:r w:rsidR="007236A9">
        <w:rPr>
          <w:rFonts w:ascii="Arial" w:hAnsi="Arial" w:cs="Arial"/>
        </w:rPr>
        <w:t> ;</w:t>
      </w:r>
      <w:r w:rsidRPr="003D2651">
        <w:t xml:space="preserve"> </w:t>
      </w:r>
      <w:r>
        <w:rPr>
          <w:rFonts w:ascii="Arial" w:hAnsi="Arial" w:cs="Arial"/>
        </w:rPr>
        <w:t>e</w:t>
      </w:r>
      <w:r w:rsidRPr="003D2651">
        <w:rPr>
          <w:rFonts w:ascii="Arial" w:hAnsi="Arial" w:cs="Arial"/>
        </w:rPr>
        <w:t xml:space="preserve">lle est recouverte par du </w:t>
      </w:r>
      <w:proofErr w:type="spellStart"/>
      <w:r w:rsidRPr="003D2651">
        <w:rPr>
          <w:rFonts w:ascii="Arial" w:hAnsi="Arial" w:cs="Arial"/>
        </w:rPr>
        <w:t>mésothélium</w:t>
      </w:r>
      <w:proofErr w:type="spellEnd"/>
      <w:r w:rsidR="007236A9">
        <w:rPr>
          <w:rFonts w:ascii="Arial" w:hAnsi="Arial" w:cs="Arial"/>
        </w:rPr>
        <w:t> :</w:t>
      </w:r>
      <w:r w:rsidR="007236A9" w:rsidRPr="007236A9">
        <w:t xml:space="preserve"> </w:t>
      </w:r>
      <w:r w:rsidR="00500EF2">
        <w:t>-</w:t>
      </w:r>
      <w:r w:rsidR="007236A9" w:rsidRPr="007236A9">
        <w:rPr>
          <w:rFonts w:ascii="Arial" w:hAnsi="Arial" w:cs="Arial"/>
        </w:rPr>
        <w:t xml:space="preserve">cellules </w:t>
      </w:r>
      <w:proofErr w:type="spellStart"/>
      <w:r w:rsidR="007236A9" w:rsidRPr="007236A9">
        <w:rPr>
          <w:rFonts w:ascii="Arial" w:hAnsi="Arial" w:cs="Arial"/>
        </w:rPr>
        <w:t>mésothéliales</w:t>
      </w:r>
      <w:proofErr w:type="spellEnd"/>
      <w:r w:rsidR="007236A9" w:rsidRPr="007236A9">
        <w:rPr>
          <w:rFonts w:ascii="Arial" w:hAnsi="Arial" w:cs="Arial"/>
        </w:rPr>
        <w:t xml:space="preserve"> qui développent des jo</w:t>
      </w:r>
      <w:r w:rsidR="007236A9">
        <w:rPr>
          <w:rFonts w:ascii="Arial" w:hAnsi="Arial" w:cs="Arial"/>
        </w:rPr>
        <w:t xml:space="preserve">nctions serrées et qui ont des </w:t>
      </w:r>
      <w:r w:rsidR="007236A9" w:rsidRPr="007236A9">
        <w:rPr>
          <w:rFonts w:ascii="Arial" w:hAnsi="Arial" w:cs="Arial"/>
        </w:rPr>
        <w:t>microvillosités à leur pôle apical</w:t>
      </w:r>
      <w:r w:rsidR="007236A9">
        <w:rPr>
          <w:rFonts w:ascii="Arial" w:hAnsi="Arial" w:cs="Arial"/>
        </w:rPr>
        <w:t>,</w:t>
      </w:r>
      <w:r w:rsidR="007236A9" w:rsidRPr="007236A9">
        <w:t xml:space="preserve"> </w:t>
      </w:r>
    </w:p>
    <w:p w:rsidR="00500EF2" w:rsidRDefault="00500EF2" w:rsidP="007236A9">
      <w:pPr>
        <w:rPr>
          <w:rFonts w:ascii="Arial" w:hAnsi="Arial" w:cs="Arial"/>
        </w:rPr>
      </w:pPr>
      <w:r>
        <w:t>-</w:t>
      </w:r>
      <w:r w:rsidR="007236A9">
        <w:rPr>
          <w:rFonts w:ascii="Arial" w:hAnsi="Arial" w:cs="Arial"/>
        </w:rPr>
        <w:t xml:space="preserve">phénomènes de </w:t>
      </w:r>
      <w:proofErr w:type="spellStart"/>
      <w:r w:rsidR="007236A9">
        <w:rPr>
          <w:rFonts w:ascii="Arial" w:hAnsi="Arial" w:cs="Arial"/>
        </w:rPr>
        <w:t>transcytose</w:t>
      </w:r>
      <w:proofErr w:type="spellEnd"/>
      <w:r w:rsidR="007236A9" w:rsidRPr="007236A9">
        <w:rPr>
          <w:rFonts w:ascii="Arial" w:hAnsi="Arial" w:cs="Arial"/>
        </w:rPr>
        <w:t xml:space="preserve"> </w:t>
      </w:r>
    </w:p>
    <w:p w:rsidR="003D2651" w:rsidRDefault="00500EF2" w:rsidP="007236A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236A9" w:rsidRPr="007236A9">
        <w:rPr>
          <w:rFonts w:ascii="Arial" w:hAnsi="Arial" w:cs="Arial"/>
        </w:rPr>
        <w:t xml:space="preserve">fentes </w:t>
      </w:r>
      <w:proofErr w:type="spellStart"/>
      <w:r w:rsidR="007236A9" w:rsidRPr="007236A9">
        <w:rPr>
          <w:rFonts w:ascii="Arial" w:hAnsi="Arial" w:cs="Arial"/>
        </w:rPr>
        <w:t>mésothéliales</w:t>
      </w:r>
      <w:proofErr w:type="spellEnd"/>
      <w:r w:rsidR="007236A9" w:rsidRPr="007236A9">
        <w:rPr>
          <w:rFonts w:ascii="Arial" w:hAnsi="Arial" w:cs="Arial"/>
        </w:rPr>
        <w:t xml:space="preserve"> qui établissent une communication </w:t>
      </w:r>
      <w:r w:rsidR="007236A9">
        <w:rPr>
          <w:rFonts w:ascii="Arial" w:hAnsi="Arial" w:cs="Arial"/>
        </w:rPr>
        <w:t xml:space="preserve">entre la cavité péritonéale et </w:t>
      </w:r>
      <w:r w:rsidR="007236A9" w:rsidRPr="007236A9">
        <w:rPr>
          <w:rFonts w:ascii="Arial" w:hAnsi="Arial" w:cs="Arial"/>
        </w:rPr>
        <w:t xml:space="preserve">les lymphatiques sous </w:t>
      </w:r>
      <w:proofErr w:type="spellStart"/>
      <w:r w:rsidR="007236A9" w:rsidRPr="007236A9">
        <w:rPr>
          <w:rFonts w:ascii="Arial" w:hAnsi="Arial" w:cs="Arial"/>
        </w:rPr>
        <w:t>mésothéliaux</w:t>
      </w:r>
      <w:proofErr w:type="spellEnd"/>
      <w:r w:rsidR="007236A9" w:rsidRPr="007236A9">
        <w:rPr>
          <w:rFonts w:ascii="Arial" w:hAnsi="Arial" w:cs="Arial"/>
        </w:rPr>
        <w:t>.</w:t>
      </w:r>
    </w:p>
    <w:p w:rsidR="007236A9" w:rsidRDefault="007236A9" w:rsidP="007236A9">
      <w:pPr>
        <w:rPr>
          <w:rFonts w:ascii="Arial" w:hAnsi="Arial" w:cs="Arial"/>
        </w:rPr>
      </w:pPr>
      <w:r w:rsidRPr="007236A9">
        <w:rPr>
          <w:rFonts w:ascii="Arial" w:hAnsi="Arial" w:cs="Arial"/>
        </w:rPr>
        <w:sym w:font="Wingdings" w:char="F0E8"/>
      </w:r>
      <w:proofErr w:type="gramStart"/>
      <w:r w:rsidRPr="007236A9">
        <w:rPr>
          <w:rFonts w:ascii="Arial" w:hAnsi="Arial" w:cs="Arial"/>
        </w:rPr>
        <w:t>phénomènes</w:t>
      </w:r>
      <w:proofErr w:type="gramEnd"/>
      <w:r w:rsidRPr="007236A9">
        <w:rPr>
          <w:rFonts w:ascii="Arial" w:hAnsi="Arial" w:cs="Arial"/>
        </w:rPr>
        <w:t xml:space="preserve"> d’échanges ou de transports </w:t>
      </w:r>
      <w:proofErr w:type="spellStart"/>
      <w:r w:rsidRPr="007236A9">
        <w:rPr>
          <w:rFonts w:ascii="Arial" w:hAnsi="Arial" w:cs="Arial"/>
        </w:rPr>
        <w:t>trans-mésothéliaux</w:t>
      </w:r>
      <w:proofErr w:type="spellEnd"/>
      <w:r w:rsidRPr="007236A9">
        <w:rPr>
          <w:rFonts w:ascii="Arial" w:hAnsi="Arial" w:cs="Arial"/>
        </w:rPr>
        <w:t xml:space="preserve"> importants.</w:t>
      </w:r>
    </w:p>
    <w:p w:rsidR="007E62FD" w:rsidRDefault="009C0531" w:rsidP="009C0531">
      <w:pPr>
        <w:rPr>
          <w:rFonts w:ascii="Arial" w:hAnsi="Arial" w:cs="Arial"/>
          <w:u w:val="single"/>
        </w:rPr>
      </w:pPr>
      <w:r w:rsidRPr="009C0531">
        <w:rPr>
          <w:rFonts w:ascii="Arial" w:hAnsi="Arial" w:cs="Arial"/>
          <w:u w:val="single"/>
        </w:rPr>
        <w:t>C. Composition du liquide péritonéal</w:t>
      </w:r>
    </w:p>
    <w:p w:rsidR="009C0531" w:rsidRPr="007E62FD" w:rsidRDefault="007E62FD" w:rsidP="007E62FD">
      <w:pPr>
        <w:rPr>
          <w:rFonts w:ascii="Arial" w:hAnsi="Arial" w:cs="Arial"/>
        </w:rPr>
      </w:pPr>
      <w:r w:rsidRPr="007E62FD">
        <w:rPr>
          <w:rFonts w:ascii="Arial" w:hAnsi="Arial" w:cs="Arial"/>
        </w:rPr>
        <w:t xml:space="preserve">A l’état normal, il y a environ 100 </w:t>
      </w:r>
      <w:proofErr w:type="spellStart"/>
      <w:r w:rsidRPr="007E62FD">
        <w:rPr>
          <w:rFonts w:ascii="Arial" w:hAnsi="Arial" w:cs="Arial"/>
        </w:rPr>
        <w:t>mL</w:t>
      </w:r>
      <w:proofErr w:type="spellEnd"/>
      <w:r w:rsidRPr="007E62FD">
        <w:rPr>
          <w:rFonts w:ascii="Arial" w:hAnsi="Arial" w:cs="Arial"/>
        </w:rPr>
        <w:t xml:space="preserve"> d’un liquide formé </w:t>
      </w:r>
      <w:r>
        <w:rPr>
          <w:rFonts w:ascii="Arial" w:hAnsi="Arial" w:cs="Arial"/>
        </w:rPr>
        <w:t xml:space="preserve">à partir d’un ultra filtrat du </w:t>
      </w:r>
      <w:r w:rsidRPr="007E62FD">
        <w:rPr>
          <w:rFonts w:ascii="Arial" w:hAnsi="Arial" w:cs="Arial"/>
        </w:rPr>
        <w:t>plasma. Il conti</w:t>
      </w:r>
      <w:r>
        <w:rPr>
          <w:rFonts w:ascii="Arial" w:hAnsi="Arial" w:cs="Arial"/>
        </w:rPr>
        <w:t>ent : d</w:t>
      </w:r>
      <w:r w:rsidRPr="007E62F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surfactant, dont il est riche, qui est s</w:t>
      </w:r>
      <w:r w:rsidRPr="007E62FD">
        <w:rPr>
          <w:rFonts w:ascii="Arial" w:hAnsi="Arial" w:cs="Arial"/>
        </w:rPr>
        <w:t xml:space="preserve">ynthétisé </w:t>
      </w:r>
      <w:r>
        <w:rPr>
          <w:rFonts w:ascii="Arial" w:hAnsi="Arial" w:cs="Arial"/>
        </w:rPr>
        <w:t xml:space="preserve">par les cellules </w:t>
      </w:r>
      <w:proofErr w:type="spellStart"/>
      <w:r>
        <w:rPr>
          <w:rFonts w:ascii="Arial" w:hAnsi="Arial" w:cs="Arial"/>
        </w:rPr>
        <w:t>mésothéliales</w:t>
      </w:r>
      <w:proofErr w:type="spellEnd"/>
      <w:r>
        <w:rPr>
          <w:rFonts w:ascii="Arial" w:hAnsi="Arial" w:cs="Arial"/>
        </w:rPr>
        <w:t xml:space="preserve">, il a </w:t>
      </w:r>
      <w:r w:rsidRPr="007E62FD">
        <w:rPr>
          <w:rFonts w:ascii="Arial" w:hAnsi="Arial" w:cs="Arial"/>
        </w:rPr>
        <w:t xml:space="preserve"> des propriétés lubrifiantes et tensio-a</w:t>
      </w:r>
      <w:r>
        <w:rPr>
          <w:rFonts w:ascii="Arial" w:hAnsi="Arial" w:cs="Arial"/>
        </w:rPr>
        <w:t xml:space="preserve">ctives qui permettent d’éviter </w:t>
      </w:r>
      <w:r w:rsidRPr="007E62FD">
        <w:rPr>
          <w:rFonts w:ascii="Arial" w:hAnsi="Arial" w:cs="Arial"/>
        </w:rPr>
        <w:t>l’adhérence entre</w:t>
      </w:r>
      <w:r>
        <w:rPr>
          <w:rFonts w:ascii="Arial" w:hAnsi="Arial" w:cs="Arial"/>
        </w:rPr>
        <w:t xml:space="preserve"> les viscères à l’état normal. De plus il l</w:t>
      </w:r>
      <w:r w:rsidRPr="007E62FD">
        <w:rPr>
          <w:rFonts w:ascii="Arial" w:hAnsi="Arial" w:cs="Arial"/>
        </w:rPr>
        <w:t>imite la fuite protéique vers la cavité p</w:t>
      </w:r>
      <w:r>
        <w:rPr>
          <w:rFonts w:ascii="Arial" w:hAnsi="Arial" w:cs="Arial"/>
        </w:rPr>
        <w:t>éritonéale, et réduit le risque d’invasion bactérienne. Il contient aussi d</w:t>
      </w:r>
      <w:r w:rsidR="00D86368">
        <w:rPr>
          <w:rFonts w:ascii="Arial" w:hAnsi="Arial" w:cs="Arial"/>
        </w:rPr>
        <w:t>es i</w:t>
      </w:r>
      <w:r w:rsidRPr="007E62FD">
        <w:rPr>
          <w:rFonts w:ascii="Arial" w:hAnsi="Arial" w:cs="Arial"/>
        </w:rPr>
        <w:t>mmunoglobulines qui ont des propriétés anti-infectieuse</w:t>
      </w:r>
      <w:r>
        <w:rPr>
          <w:rFonts w:ascii="Arial" w:hAnsi="Arial" w:cs="Arial"/>
        </w:rPr>
        <w:t>s</w:t>
      </w:r>
    </w:p>
    <w:p w:rsidR="009C0531" w:rsidRDefault="009C0531" w:rsidP="009C0531">
      <w:pPr>
        <w:rPr>
          <w:rFonts w:ascii="Arial" w:hAnsi="Arial" w:cs="Arial"/>
          <w:u w:val="single"/>
        </w:rPr>
      </w:pPr>
      <w:r w:rsidRPr="009C0531">
        <w:rPr>
          <w:rFonts w:ascii="Arial" w:hAnsi="Arial" w:cs="Arial"/>
          <w:u w:val="single"/>
        </w:rPr>
        <w:t xml:space="preserve">D. Composition du péritoine </w:t>
      </w:r>
    </w:p>
    <w:p w:rsidR="00B93190" w:rsidRPr="003366C9" w:rsidRDefault="00B93190" w:rsidP="00B93190">
      <w:pPr>
        <w:tabs>
          <w:tab w:val="left" w:pos="6902"/>
        </w:tabs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66C9">
        <w:rPr>
          <w:rFonts w:ascii="Times New Roman" w:hAnsi="Times New Roman" w:cs="Times New Roman"/>
          <w:b/>
          <w:i/>
          <w:sz w:val="24"/>
          <w:szCs w:val="24"/>
          <w:u w:val="single"/>
        </w:rPr>
        <w:t>Composition cellulaire</w:t>
      </w:r>
    </w:p>
    <w:p w:rsidR="00B93190" w:rsidRPr="00167CD1" w:rsidRDefault="00B93190" w:rsidP="00B93190">
      <w:pPr>
        <w:tabs>
          <w:tab w:val="left" w:pos="69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Mésothélium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couche unicellulaire avec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desmosomes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pour lier les cellules entre elles</w:t>
      </w:r>
    </w:p>
    <w:p w:rsidR="00B93190" w:rsidRPr="00167CD1" w:rsidRDefault="00B93190" w:rsidP="00B93190">
      <w:pPr>
        <w:tabs>
          <w:tab w:val="left" w:pos="69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Tissu </w:t>
      </w:r>
      <w:proofErr w:type="spellStart"/>
      <w:r w:rsidRPr="00167CD1">
        <w:rPr>
          <w:rFonts w:ascii="Times New Roman" w:hAnsi="Times New Roman" w:cs="Times New Roman"/>
          <w:sz w:val="24"/>
          <w:szCs w:val="24"/>
        </w:rPr>
        <w:t>collagèn</w:t>
      </w:r>
      <w:r>
        <w:rPr>
          <w:rFonts w:ascii="Times New Roman" w:hAnsi="Times New Roman" w:cs="Times New Roman"/>
          <w:sz w:val="24"/>
          <w:szCs w:val="24"/>
        </w:rPr>
        <w:t>iqu</w:t>
      </w:r>
      <w:r w:rsidRPr="00167CD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67CD1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8 à 20 microns d’épaisseur avec</w:t>
      </w:r>
      <w:r w:rsidRPr="00167CD1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7CD1">
        <w:rPr>
          <w:rFonts w:ascii="Times New Roman" w:hAnsi="Times New Roman" w:cs="Times New Roman"/>
          <w:sz w:val="24"/>
          <w:szCs w:val="24"/>
        </w:rPr>
        <w:t xml:space="preserve"> fibroblastes</w:t>
      </w:r>
    </w:p>
    <w:p w:rsidR="00B93190" w:rsidRPr="00167CD1" w:rsidRDefault="00B93190" w:rsidP="00B93190">
      <w:pPr>
        <w:tabs>
          <w:tab w:val="left" w:pos="69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7CD1">
        <w:rPr>
          <w:rFonts w:ascii="Times New Roman" w:hAnsi="Times New Roman" w:cs="Times New Roman"/>
          <w:sz w:val="24"/>
          <w:szCs w:val="24"/>
        </w:rPr>
        <w:t>- Capillaires dont la paroi est constituée de cellules endothéliales</w:t>
      </w:r>
    </w:p>
    <w:p w:rsidR="00B93190" w:rsidRPr="00167CD1" w:rsidRDefault="00B93190" w:rsidP="00B93190">
      <w:pPr>
        <w:tabs>
          <w:tab w:val="left" w:pos="69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7CD1">
        <w:rPr>
          <w:rFonts w:ascii="Times New Roman" w:hAnsi="Times New Roman" w:cs="Times New Roman"/>
          <w:sz w:val="24"/>
          <w:szCs w:val="24"/>
        </w:rPr>
        <w:t>- Vaisseaux lymphatiques</w:t>
      </w:r>
    </w:p>
    <w:p w:rsidR="00B93190" w:rsidRPr="00167CD1" w:rsidRDefault="00B93190" w:rsidP="00B93190">
      <w:pPr>
        <w:tabs>
          <w:tab w:val="left" w:pos="69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7CD1">
        <w:rPr>
          <w:rFonts w:ascii="Times New Roman" w:hAnsi="Times New Roman" w:cs="Times New Roman"/>
          <w:sz w:val="24"/>
          <w:szCs w:val="24"/>
        </w:rPr>
        <w:t>- Cellules mésenchymateuses profondes</w:t>
      </w:r>
    </w:p>
    <w:p w:rsidR="00B93190" w:rsidRDefault="00B93190" w:rsidP="00B93190">
      <w:pPr>
        <w:tabs>
          <w:tab w:val="left" w:pos="69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7CD1">
        <w:rPr>
          <w:rFonts w:ascii="Times New Roman" w:hAnsi="Times New Roman" w:cs="Times New Roman"/>
          <w:sz w:val="24"/>
          <w:szCs w:val="24"/>
        </w:rPr>
        <w:t>- Tissu adipeux</w:t>
      </w:r>
    </w:p>
    <w:p w:rsidR="00B93190" w:rsidRPr="00167CD1" w:rsidRDefault="00B93190" w:rsidP="00B93190">
      <w:pPr>
        <w:tabs>
          <w:tab w:val="left" w:pos="69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93190" w:rsidRDefault="00B93190" w:rsidP="00B93190">
      <w:pPr>
        <w:tabs>
          <w:tab w:val="left" w:pos="69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7CD1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167CD1">
        <w:rPr>
          <w:rFonts w:ascii="Times New Roman" w:hAnsi="Times New Roman" w:cs="Times New Roman"/>
          <w:sz w:val="24"/>
          <w:szCs w:val="24"/>
        </w:rPr>
        <w:t>cellularité</w:t>
      </w:r>
      <w:proofErr w:type="spellEnd"/>
      <w:r w:rsidRPr="00167CD1">
        <w:rPr>
          <w:rFonts w:ascii="Times New Roman" w:hAnsi="Times New Roman" w:cs="Times New Roman"/>
          <w:sz w:val="24"/>
          <w:szCs w:val="24"/>
        </w:rPr>
        <w:t xml:space="preserve"> normale du liquide péritonéal est faible</w:t>
      </w:r>
      <w:r>
        <w:rPr>
          <w:rFonts w:ascii="Times New Roman" w:hAnsi="Times New Roman" w:cs="Times New Roman"/>
          <w:sz w:val="24"/>
          <w:szCs w:val="24"/>
        </w:rPr>
        <w:t> : p</w:t>
      </w:r>
      <w:r w:rsidRPr="00167CD1">
        <w:rPr>
          <w:rFonts w:ascii="Times New Roman" w:hAnsi="Times New Roman" w:cs="Times New Roman"/>
          <w:sz w:val="24"/>
          <w:szCs w:val="24"/>
        </w:rPr>
        <w:t>as de neutrophiles</w:t>
      </w:r>
      <w:r>
        <w:rPr>
          <w:rFonts w:ascii="Times New Roman" w:hAnsi="Times New Roman" w:cs="Times New Roman"/>
          <w:sz w:val="24"/>
          <w:szCs w:val="24"/>
        </w:rPr>
        <w:t>, e</w:t>
      </w:r>
      <w:r w:rsidRPr="00167CD1">
        <w:rPr>
          <w:rFonts w:ascii="Times New Roman" w:hAnsi="Times New Roman" w:cs="Times New Roman"/>
          <w:sz w:val="24"/>
          <w:szCs w:val="24"/>
        </w:rPr>
        <w:t xml:space="preserve">ssentiellement des macrophages (50%), lymphocytes, mastocytes, cellules </w:t>
      </w:r>
      <w:proofErr w:type="spellStart"/>
      <w:r w:rsidRPr="00167CD1">
        <w:rPr>
          <w:rFonts w:ascii="Times New Roman" w:hAnsi="Times New Roman" w:cs="Times New Roman"/>
          <w:sz w:val="24"/>
          <w:szCs w:val="24"/>
        </w:rPr>
        <w:t>mésothéliales</w:t>
      </w:r>
      <w:proofErr w:type="spellEnd"/>
      <w:r>
        <w:rPr>
          <w:rFonts w:ascii="Times New Roman" w:hAnsi="Times New Roman" w:cs="Times New Roman"/>
          <w:sz w:val="24"/>
          <w:szCs w:val="24"/>
        </w:rPr>
        <w:t>. Mais en cas d’</w:t>
      </w:r>
      <w:r w:rsidRPr="00167CD1">
        <w:rPr>
          <w:rFonts w:ascii="Times New Roman" w:hAnsi="Times New Roman" w:cs="Times New Roman"/>
          <w:sz w:val="24"/>
          <w:szCs w:val="24"/>
        </w:rPr>
        <w:t xml:space="preserve">infection, la </w:t>
      </w:r>
      <w:proofErr w:type="spellStart"/>
      <w:r w:rsidRPr="00167CD1">
        <w:rPr>
          <w:rFonts w:ascii="Times New Roman" w:hAnsi="Times New Roman" w:cs="Times New Roman"/>
          <w:sz w:val="24"/>
          <w:szCs w:val="24"/>
        </w:rPr>
        <w:t>cellularité</w:t>
      </w:r>
      <w:proofErr w:type="spellEnd"/>
      <w:r w:rsidRPr="00167CD1">
        <w:rPr>
          <w:rFonts w:ascii="Times New Roman" w:hAnsi="Times New Roman" w:cs="Times New Roman"/>
          <w:sz w:val="24"/>
          <w:szCs w:val="24"/>
        </w:rPr>
        <w:t xml:space="preserve"> augmente du fait d’un afflux de PN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67CD1">
        <w:rPr>
          <w:rFonts w:ascii="Times New Roman" w:hAnsi="Times New Roman" w:cs="Times New Roman"/>
          <w:sz w:val="24"/>
          <w:szCs w:val="24"/>
        </w:rPr>
        <w:t>.</w:t>
      </w:r>
    </w:p>
    <w:p w:rsidR="00B93190" w:rsidRDefault="00B93190" w:rsidP="00B93190">
      <w:pPr>
        <w:tabs>
          <w:tab w:val="left" w:pos="69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7CD1">
        <w:rPr>
          <w:rFonts w:ascii="Times New Roman" w:hAnsi="Times New Roman" w:cs="Times New Roman"/>
          <w:sz w:val="24"/>
          <w:szCs w:val="24"/>
        </w:rPr>
        <w:t>Les cellules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mésothéliales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peuvent produire </w:t>
      </w:r>
      <w:r w:rsidRPr="00167CD1">
        <w:rPr>
          <w:rFonts w:ascii="Times New Roman" w:hAnsi="Times New Roman" w:cs="Times New Roman"/>
          <w:sz w:val="24"/>
          <w:szCs w:val="24"/>
        </w:rPr>
        <w:t>de nombreuses cytokines,</w:t>
      </w:r>
      <w:r>
        <w:rPr>
          <w:rFonts w:ascii="Times New Roman" w:hAnsi="Times New Roman" w:cs="Times New Roman"/>
          <w:sz w:val="24"/>
          <w:szCs w:val="24"/>
        </w:rPr>
        <w:t xml:space="preserve"> des </w:t>
      </w:r>
      <w:r w:rsidRPr="00167CD1">
        <w:rPr>
          <w:rFonts w:ascii="Times New Roman" w:hAnsi="Times New Roman" w:cs="Times New Roman"/>
          <w:sz w:val="24"/>
          <w:szCs w:val="24"/>
        </w:rPr>
        <w:t>protéases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7CD1">
        <w:rPr>
          <w:rFonts w:ascii="Times New Roman" w:hAnsi="Times New Roman" w:cs="Times New Roman"/>
          <w:sz w:val="24"/>
          <w:szCs w:val="24"/>
        </w:rPr>
        <w:t>des facteurs de croissance</w:t>
      </w:r>
      <w:r>
        <w:rPr>
          <w:rFonts w:ascii="Times New Roman" w:hAnsi="Times New Roman" w:cs="Times New Roman"/>
          <w:sz w:val="24"/>
          <w:szCs w:val="24"/>
        </w:rPr>
        <w:t xml:space="preserve"> et du CA125, qui est une </w:t>
      </w:r>
      <w:r w:rsidRPr="00167CD1">
        <w:rPr>
          <w:rFonts w:ascii="Times New Roman" w:hAnsi="Times New Roman" w:cs="Times New Roman"/>
          <w:sz w:val="24"/>
          <w:szCs w:val="24"/>
        </w:rPr>
        <w:t xml:space="preserve">glycoprotéine. </w:t>
      </w:r>
    </w:p>
    <w:p w:rsidR="00B93190" w:rsidRDefault="00B93190" w:rsidP="00B93190">
      <w:pPr>
        <w:tabs>
          <w:tab w:val="left" w:pos="69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E6253" w:rsidRDefault="002E6253" w:rsidP="002E6253">
      <w:pPr>
        <w:tabs>
          <w:tab w:val="left" w:pos="6902"/>
        </w:tabs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E6253" w:rsidRDefault="002E6253" w:rsidP="002E6253">
      <w:pPr>
        <w:tabs>
          <w:tab w:val="left" w:pos="6902"/>
        </w:tabs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E6253" w:rsidRDefault="002E6253" w:rsidP="002E6253">
      <w:pPr>
        <w:tabs>
          <w:tab w:val="left" w:pos="6902"/>
        </w:tabs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66C9">
        <w:rPr>
          <w:rFonts w:ascii="Times New Roman" w:hAnsi="Times New Roman" w:cs="Times New Roman"/>
          <w:b/>
          <w:i/>
          <w:sz w:val="24"/>
          <w:szCs w:val="24"/>
          <w:u w:val="single"/>
        </w:rPr>
        <w:t>L’</w:t>
      </w:r>
      <w:proofErr w:type="spellStart"/>
      <w:r w:rsidRPr="003366C9">
        <w:rPr>
          <w:rFonts w:ascii="Times New Roman" w:hAnsi="Times New Roman" w:cs="Times New Roman"/>
          <w:b/>
          <w:i/>
          <w:sz w:val="24"/>
          <w:szCs w:val="24"/>
          <w:u w:val="single"/>
        </w:rPr>
        <w:t>interstitium</w:t>
      </w:r>
      <w:proofErr w:type="spellEnd"/>
    </w:p>
    <w:p w:rsidR="002E6253" w:rsidRPr="002E6253" w:rsidRDefault="002E6253" w:rsidP="002E6253">
      <w:pPr>
        <w:tabs>
          <w:tab w:val="left" w:pos="6902"/>
        </w:tabs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167CD1">
        <w:rPr>
          <w:rFonts w:ascii="Times New Roman" w:hAnsi="Times New Roman" w:cs="Times New Roman"/>
          <w:sz w:val="24"/>
          <w:szCs w:val="24"/>
        </w:rPr>
        <w:t>el formé par des faisceaux de fibres collagène et des polysaccharides anioniques</w:t>
      </w:r>
      <w:r>
        <w:rPr>
          <w:rFonts w:ascii="Times New Roman" w:hAnsi="Times New Roman" w:cs="Times New Roman"/>
          <w:sz w:val="24"/>
          <w:szCs w:val="24"/>
        </w:rPr>
        <w:t xml:space="preserve">, contient peu </w:t>
      </w:r>
      <w:r w:rsidRPr="00167CD1">
        <w:rPr>
          <w:rFonts w:ascii="Times New Roman" w:hAnsi="Times New Roman" w:cs="Times New Roman"/>
          <w:sz w:val="24"/>
          <w:szCs w:val="24"/>
        </w:rPr>
        <w:t>de cellules</w:t>
      </w:r>
      <w:r>
        <w:rPr>
          <w:rFonts w:ascii="Times New Roman" w:hAnsi="Times New Roman" w:cs="Times New Roman"/>
          <w:sz w:val="24"/>
          <w:szCs w:val="24"/>
        </w:rPr>
        <w:t xml:space="preserve">. Dialyse péritonéale : fibrose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collagène</w:t>
      </w:r>
      <w:proofErr w:type="gramStart"/>
      <w:r>
        <w:rPr>
          <w:rFonts w:ascii="Times New Roman" w:hAnsi="Times New Roman" w:cs="Times New Roman"/>
          <w:sz w:val="24"/>
          <w:szCs w:val="24"/>
        </w:rPr>
        <w:t>,épaississement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l’espace sous </w:t>
      </w:r>
      <w:proofErr w:type="spellStart"/>
      <w:r>
        <w:rPr>
          <w:rFonts w:ascii="Times New Roman" w:hAnsi="Times New Roman" w:cs="Times New Roman"/>
          <w:sz w:val="24"/>
          <w:szCs w:val="24"/>
        </w:rPr>
        <w:t>mésothélial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limitation des phénomènes de diffusion et de transports transmembranaires.</w:t>
      </w:r>
    </w:p>
    <w:p w:rsidR="002E6253" w:rsidRPr="00167CD1" w:rsidRDefault="002E6253" w:rsidP="002E6253">
      <w:pPr>
        <w:tabs>
          <w:tab w:val="left" w:pos="69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E6253" w:rsidRPr="003366C9" w:rsidRDefault="002E6253" w:rsidP="002E6253">
      <w:pPr>
        <w:tabs>
          <w:tab w:val="left" w:pos="6902"/>
        </w:tabs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66C9">
        <w:rPr>
          <w:rFonts w:ascii="Times New Roman" w:hAnsi="Times New Roman" w:cs="Times New Roman"/>
          <w:b/>
          <w:i/>
          <w:sz w:val="24"/>
          <w:szCs w:val="24"/>
          <w:u w:val="single"/>
        </w:rPr>
        <w:t>Les c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apillaires péritonéaux </w:t>
      </w:r>
    </w:p>
    <w:p w:rsidR="002E6253" w:rsidRDefault="002E6253" w:rsidP="002E6253">
      <w:pPr>
        <w:tabs>
          <w:tab w:val="left" w:pos="69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Assurent le transport vasculaire du péritoine. </w:t>
      </w:r>
      <w:r w:rsidRPr="00167CD1">
        <w:rPr>
          <w:rFonts w:ascii="Times New Roman" w:hAnsi="Times New Roman" w:cs="Times New Roman"/>
          <w:sz w:val="24"/>
          <w:szCs w:val="24"/>
        </w:rPr>
        <w:t>Le débit sanguin splanchnique viscéral est de l’ordre de 25 % du débit cardiaque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7CD1">
        <w:rPr>
          <w:rFonts w:ascii="Times New Roman" w:hAnsi="Times New Roman" w:cs="Times New Roman"/>
          <w:sz w:val="24"/>
          <w:szCs w:val="24"/>
        </w:rPr>
        <w:t>Pourtant, seuls 25% des capillaires péritonéaux son</w:t>
      </w:r>
      <w:r>
        <w:rPr>
          <w:rFonts w:ascii="Times New Roman" w:hAnsi="Times New Roman" w:cs="Times New Roman"/>
          <w:sz w:val="24"/>
          <w:szCs w:val="24"/>
        </w:rPr>
        <w:t xml:space="preserve">t perfusés en situation basale. </w:t>
      </w:r>
    </w:p>
    <w:p w:rsidR="002E6253" w:rsidRDefault="002E6253" w:rsidP="002E6253">
      <w:pPr>
        <w:tabs>
          <w:tab w:val="left" w:pos="69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7CD1">
        <w:rPr>
          <w:rFonts w:ascii="Times New Roman" w:hAnsi="Times New Roman" w:cs="Times New Roman"/>
          <w:sz w:val="24"/>
          <w:szCs w:val="24"/>
        </w:rPr>
        <w:t>Les capillaires lymphatiques perm</w:t>
      </w:r>
      <w:r>
        <w:rPr>
          <w:rFonts w:ascii="Times New Roman" w:hAnsi="Times New Roman" w:cs="Times New Roman"/>
          <w:sz w:val="24"/>
          <w:szCs w:val="24"/>
        </w:rPr>
        <w:t xml:space="preserve">ettent une </w:t>
      </w:r>
      <w:r w:rsidRPr="00167CD1">
        <w:rPr>
          <w:rFonts w:ascii="Times New Roman" w:hAnsi="Times New Roman" w:cs="Times New Roman"/>
          <w:sz w:val="24"/>
          <w:szCs w:val="24"/>
        </w:rPr>
        <w:t>réabsorption du flux généré par les gradients de pression hydrostatique et oncotique</w:t>
      </w:r>
      <w:r>
        <w:rPr>
          <w:rFonts w:ascii="Times New Roman" w:hAnsi="Times New Roman" w:cs="Times New Roman"/>
          <w:sz w:val="24"/>
          <w:szCs w:val="24"/>
        </w:rPr>
        <w:t xml:space="preserve"> ainsi qu’une </w:t>
      </w:r>
      <w:r w:rsidRPr="00167CD1">
        <w:rPr>
          <w:rFonts w:ascii="Times New Roman" w:hAnsi="Times New Roman" w:cs="Times New Roman"/>
          <w:sz w:val="24"/>
          <w:szCs w:val="24"/>
        </w:rPr>
        <w:t>réabsorption des protéines ayant quitté le lit capillaire sanguin.</w:t>
      </w:r>
    </w:p>
    <w:p w:rsidR="002E6253" w:rsidRDefault="002E6253" w:rsidP="002E6253">
      <w:pPr>
        <w:tabs>
          <w:tab w:val="left" w:pos="69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93190" w:rsidRPr="00167CD1" w:rsidRDefault="00B93190" w:rsidP="00B93190">
      <w:pPr>
        <w:tabs>
          <w:tab w:val="left" w:pos="69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C0531" w:rsidRPr="003548A4" w:rsidRDefault="003548A4" w:rsidP="009C0531">
      <w:pPr>
        <w:rPr>
          <w:rFonts w:ascii="Arial" w:hAnsi="Arial" w:cs="Arial"/>
          <w:b/>
          <w:u w:val="single"/>
        </w:rPr>
      </w:pPr>
      <w:r w:rsidRPr="003548A4">
        <w:rPr>
          <w:rFonts w:ascii="Arial" w:hAnsi="Arial" w:cs="Arial"/>
          <w:b/>
          <w:u w:val="single"/>
        </w:rPr>
        <w:t>II Echanges et t</w:t>
      </w:r>
      <w:r w:rsidR="009C0531" w:rsidRPr="003548A4">
        <w:rPr>
          <w:rFonts w:ascii="Arial" w:hAnsi="Arial" w:cs="Arial"/>
          <w:b/>
          <w:u w:val="single"/>
        </w:rPr>
        <w:t xml:space="preserve">ransferts péritonéaux </w:t>
      </w:r>
    </w:p>
    <w:p w:rsidR="009C0531" w:rsidRPr="008665E1" w:rsidRDefault="00B93190" w:rsidP="009C0531">
      <w:pPr>
        <w:rPr>
          <w:rFonts w:ascii="Arial" w:hAnsi="Arial" w:cs="Arial"/>
          <w:u w:val="single"/>
        </w:rPr>
      </w:pPr>
      <w:r w:rsidRPr="008665E1">
        <w:rPr>
          <w:rFonts w:ascii="Arial" w:hAnsi="Arial" w:cs="Arial"/>
          <w:u w:val="single"/>
        </w:rPr>
        <w:t>A</w:t>
      </w:r>
      <w:r w:rsidR="003548A4" w:rsidRPr="008665E1">
        <w:rPr>
          <w:rFonts w:ascii="Arial" w:hAnsi="Arial" w:cs="Arial"/>
          <w:u w:val="single"/>
        </w:rPr>
        <w:t>. Transferts péritonéaux</w:t>
      </w:r>
    </w:p>
    <w:p w:rsidR="00942106" w:rsidRPr="005835D7" w:rsidRDefault="00942106" w:rsidP="00942106">
      <w:pPr>
        <w:pStyle w:val="ListParagraph"/>
        <w:numPr>
          <w:ilvl w:val="0"/>
          <w:numId w:val="2"/>
        </w:numPr>
        <w:tabs>
          <w:tab w:val="left" w:pos="690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835D7">
        <w:rPr>
          <w:rFonts w:ascii="Times New Roman" w:hAnsi="Times New Roman" w:cs="Times New Roman"/>
          <w:i/>
          <w:sz w:val="24"/>
          <w:szCs w:val="24"/>
        </w:rPr>
        <w:t>Diffusion</w:t>
      </w:r>
    </w:p>
    <w:p w:rsidR="00C13A1C" w:rsidRDefault="00942106" w:rsidP="00C13A1C">
      <w:pPr>
        <w:tabs>
          <w:tab w:val="left" w:pos="69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diffusion est un t</w:t>
      </w:r>
      <w:r w:rsidRPr="003366C9">
        <w:rPr>
          <w:rFonts w:ascii="Times New Roman" w:hAnsi="Times New Roman" w:cs="Times New Roman"/>
          <w:sz w:val="24"/>
          <w:szCs w:val="24"/>
        </w:rPr>
        <w:t>ransfert passif à travers une membrane semi-perméable, selon un gradient de concentration</w:t>
      </w:r>
      <w:r>
        <w:rPr>
          <w:rFonts w:ascii="Times New Roman" w:hAnsi="Times New Roman" w:cs="Times New Roman"/>
          <w:sz w:val="24"/>
          <w:szCs w:val="24"/>
        </w:rPr>
        <w:t>. Il peut se faire dans les deux sens : on parle de transfert bidirectionnel. Dialyses péritonéales++</w:t>
      </w:r>
      <w:r w:rsidR="00C13A1C">
        <w:rPr>
          <w:rFonts w:ascii="Times New Roman" w:hAnsi="Times New Roman" w:cs="Times New Roman"/>
          <w:sz w:val="24"/>
          <w:szCs w:val="24"/>
        </w:rPr>
        <w:t xml:space="preserve">. La diffusion dépend de </w:t>
      </w:r>
      <w:r w:rsidR="00C13A1C" w:rsidRPr="003366C9">
        <w:rPr>
          <w:rFonts w:ascii="Times New Roman" w:hAnsi="Times New Roman" w:cs="Times New Roman"/>
          <w:sz w:val="24"/>
          <w:szCs w:val="24"/>
        </w:rPr>
        <w:t>la composition du dialysat</w:t>
      </w:r>
      <w:r w:rsidR="00C13A1C">
        <w:rPr>
          <w:rFonts w:ascii="Times New Roman" w:hAnsi="Times New Roman" w:cs="Times New Roman"/>
          <w:sz w:val="24"/>
          <w:szCs w:val="24"/>
        </w:rPr>
        <w:t>.</w:t>
      </w:r>
    </w:p>
    <w:p w:rsidR="00942106" w:rsidRPr="005835D7" w:rsidRDefault="00C13A1C" w:rsidP="00942106">
      <w:pPr>
        <w:tabs>
          <w:tab w:val="left" w:pos="690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42106">
        <w:rPr>
          <w:rFonts w:ascii="Times New Roman" w:hAnsi="Times New Roman" w:cs="Times New Roman"/>
          <w:sz w:val="24"/>
          <w:szCs w:val="24"/>
        </w:rPr>
        <w:t xml:space="preserve"> 2. </w:t>
      </w:r>
      <w:r w:rsidR="00942106" w:rsidRPr="005835D7">
        <w:rPr>
          <w:rFonts w:ascii="Times New Roman" w:hAnsi="Times New Roman" w:cs="Times New Roman"/>
          <w:i/>
          <w:sz w:val="24"/>
          <w:szCs w:val="24"/>
        </w:rPr>
        <w:t>Convection</w:t>
      </w:r>
    </w:p>
    <w:p w:rsidR="00942106" w:rsidRDefault="00942106" w:rsidP="00942106">
      <w:pPr>
        <w:tabs>
          <w:tab w:val="left" w:pos="69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convection est un t</w:t>
      </w:r>
      <w:r w:rsidRPr="003366C9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nsfert actif obtenu grâce à un </w:t>
      </w:r>
      <w:r w:rsidRPr="003366C9">
        <w:rPr>
          <w:rFonts w:ascii="Times New Roman" w:hAnsi="Times New Roman" w:cs="Times New Roman"/>
          <w:sz w:val="24"/>
          <w:szCs w:val="24"/>
        </w:rPr>
        <w:t>gradient osmotique</w:t>
      </w:r>
      <w:r>
        <w:rPr>
          <w:rFonts w:ascii="Times New Roman" w:hAnsi="Times New Roman" w:cs="Times New Roman"/>
          <w:sz w:val="24"/>
          <w:szCs w:val="24"/>
        </w:rPr>
        <w:t xml:space="preserve"> ET un</w:t>
      </w:r>
      <w:r w:rsidRPr="003366C9">
        <w:rPr>
          <w:rFonts w:ascii="Times New Roman" w:hAnsi="Times New Roman" w:cs="Times New Roman"/>
          <w:sz w:val="24"/>
          <w:szCs w:val="24"/>
        </w:rPr>
        <w:t xml:space="preserve"> gradient de pression </w:t>
      </w:r>
      <w:r>
        <w:rPr>
          <w:rFonts w:ascii="Times New Roman" w:hAnsi="Times New Roman" w:cs="Times New Roman"/>
          <w:sz w:val="24"/>
          <w:szCs w:val="24"/>
        </w:rPr>
        <w:t xml:space="preserve">(pression hydrostatique). C’est un transfert </w:t>
      </w:r>
      <w:r w:rsidRPr="003366C9">
        <w:rPr>
          <w:rFonts w:ascii="Times New Roman" w:hAnsi="Times New Roman" w:cs="Times New Roman"/>
          <w:sz w:val="24"/>
          <w:szCs w:val="24"/>
        </w:rPr>
        <w:t>unidirectionnel</w:t>
      </w:r>
      <w:r>
        <w:rPr>
          <w:rFonts w:ascii="Times New Roman" w:hAnsi="Times New Roman" w:cs="Times New Roman"/>
          <w:sz w:val="24"/>
          <w:szCs w:val="24"/>
        </w:rPr>
        <w:t>. Il d</w:t>
      </w:r>
      <w:r w:rsidRPr="003366C9">
        <w:rPr>
          <w:rFonts w:ascii="Times New Roman" w:hAnsi="Times New Roman" w:cs="Times New Roman"/>
          <w:sz w:val="24"/>
          <w:szCs w:val="24"/>
        </w:rPr>
        <w:t>épend de la pression osmotique</w:t>
      </w:r>
      <w:r>
        <w:rPr>
          <w:rFonts w:ascii="Times New Roman" w:hAnsi="Times New Roman" w:cs="Times New Roman"/>
          <w:sz w:val="24"/>
          <w:szCs w:val="24"/>
        </w:rPr>
        <w:t> : l’eau et l</w:t>
      </w:r>
      <w:r w:rsidRPr="003366C9">
        <w:rPr>
          <w:rFonts w:ascii="Times New Roman" w:hAnsi="Times New Roman" w:cs="Times New Roman"/>
          <w:sz w:val="24"/>
          <w:szCs w:val="24"/>
        </w:rPr>
        <w:t xml:space="preserve">es solutés </w:t>
      </w:r>
      <w:r>
        <w:rPr>
          <w:rFonts w:ascii="Times New Roman" w:hAnsi="Times New Roman" w:cs="Times New Roman"/>
          <w:sz w:val="24"/>
          <w:szCs w:val="24"/>
        </w:rPr>
        <w:t xml:space="preserve">sont attirés </w:t>
      </w:r>
      <w:r w:rsidRPr="003366C9">
        <w:rPr>
          <w:rFonts w:ascii="Times New Roman" w:hAnsi="Times New Roman" w:cs="Times New Roman"/>
          <w:sz w:val="24"/>
          <w:szCs w:val="24"/>
        </w:rPr>
        <w:t>vers le compartiment où se trouve l’agent osmotique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2106" w:rsidRPr="00942106" w:rsidRDefault="00942106" w:rsidP="00942106">
      <w:pPr>
        <w:tabs>
          <w:tab w:val="left" w:pos="690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3 .</w:t>
      </w:r>
      <w:r w:rsidRPr="00942106">
        <w:rPr>
          <w:rFonts w:ascii="Times New Roman" w:hAnsi="Times New Roman" w:cs="Times New Roman"/>
          <w:i/>
          <w:sz w:val="24"/>
          <w:szCs w:val="24"/>
        </w:rPr>
        <w:t>Ultrafiltration</w:t>
      </w:r>
    </w:p>
    <w:p w:rsidR="00942106" w:rsidRDefault="00942106" w:rsidP="00942106">
      <w:pPr>
        <w:tabs>
          <w:tab w:val="left" w:pos="69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L’ultrafiltration est la r</w:t>
      </w:r>
      <w:r w:rsidRPr="003366C9">
        <w:rPr>
          <w:rFonts w:ascii="Times New Roman" w:hAnsi="Times New Roman" w:cs="Times New Roman"/>
          <w:sz w:val="24"/>
          <w:szCs w:val="24"/>
        </w:rPr>
        <w:t>ésultante de 2 phénomènes distincts</w:t>
      </w:r>
      <w:r>
        <w:rPr>
          <w:rFonts w:ascii="Times New Roman" w:hAnsi="Times New Roman" w:cs="Times New Roman"/>
          <w:sz w:val="24"/>
          <w:szCs w:val="24"/>
        </w:rPr>
        <w:t> : l’u</w:t>
      </w:r>
      <w:r w:rsidRPr="003366C9">
        <w:rPr>
          <w:rFonts w:ascii="Times New Roman" w:hAnsi="Times New Roman" w:cs="Times New Roman"/>
          <w:sz w:val="24"/>
          <w:szCs w:val="24"/>
        </w:rPr>
        <w:t xml:space="preserve">ltrafiltration </w:t>
      </w:r>
      <w:proofErr w:type="spellStart"/>
      <w:r w:rsidRPr="003366C9">
        <w:rPr>
          <w:rFonts w:ascii="Times New Roman" w:hAnsi="Times New Roman" w:cs="Times New Roman"/>
          <w:sz w:val="24"/>
          <w:szCs w:val="24"/>
        </w:rPr>
        <w:t>transcapillaire</w:t>
      </w:r>
      <w:proofErr w:type="spellEnd"/>
      <w:r w:rsidRPr="00336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 la ré</w:t>
      </w:r>
      <w:r w:rsidRPr="003366C9">
        <w:rPr>
          <w:rFonts w:ascii="Times New Roman" w:hAnsi="Times New Roman" w:cs="Times New Roman"/>
          <w:sz w:val="24"/>
          <w:szCs w:val="24"/>
        </w:rPr>
        <w:t>absorption lymphatique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106" w:rsidRDefault="00942106" w:rsidP="00942106">
      <w:pPr>
        <w:tabs>
          <w:tab w:val="left" w:pos="69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L’u</w:t>
      </w:r>
      <w:r w:rsidRPr="003366C9">
        <w:rPr>
          <w:rFonts w:ascii="Times New Roman" w:hAnsi="Times New Roman" w:cs="Times New Roman"/>
          <w:sz w:val="24"/>
          <w:szCs w:val="24"/>
        </w:rPr>
        <w:t xml:space="preserve">ltrafiltration </w:t>
      </w:r>
      <w:proofErr w:type="spellStart"/>
      <w:r w:rsidRPr="003366C9">
        <w:rPr>
          <w:rFonts w:ascii="Times New Roman" w:hAnsi="Times New Roman" w:cs="Times New Roman"/>
          <w:sz w:val="24"/>
          <w:szCs w:val="24"/>
        </w:rPr>
        <w:t>transcapillaire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</w:t>
      </w:r>
      <w:r w:rsidRPr="003366C9">
        <w:rPr>
          <w:rFonts w:ascii="Times New Roman" w:hAnsi="Times New Roman" w:cs="Times New Roman"/>
          <w:sz w:val="24"/>
          <w:szCs w:val="24"/>
        </w:rPr>
        <w:t xml:space="preserve"> liée au transfert convectif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106" w:rsidRDefault="00942106" w:rsidP="00942106">
      <w:pPr>
        <w:tabs>
          <w:tab w:val="left" w:pos="69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ré</w:t>
      </w:r>
      <w:r w:rsidRPr="003366C9">
        <w:rPr>
          <w:rFonts w:ascii="Times New Roman" w:hAnsi="Times New Roman" w:cs="Times New Roman"/>
          <w:sz w:val="24"/>
          <w:szCs w:val="24"/>
        </w:rPr>
        <w:t xml:space="preserve">absorption lymphatique </w:t>
      </w:r>
      <w:r>
        <w:rPr>
          <w:rFonts w:ascii="Times New Roman" w:hAnsi="Times New Roman" w:cs="Times New Roman"/>
          <w:sz w:val="24"/>
          <w:szCs w:val="24"/>
        </w:rPr>
        <w:t xml:space="preserve">est </w:t>
      </w:r>
      <w:r w:rsidRPr="003366C9">
        <w:rPr>
          <w:rFonts w:ascii="Times New Roman" w:hAnsi="Times New Roman" w:cs="Times New Roman"/>
          <w:sz w:val="24"/>
          <w:szCs w:val="24"/>
        </w:rPr>
        <w:t xml:space="preserve">unidirectionnelle, </w:t>
      </w:r>
      <w:proofErr w:type="spellStart"/>
      <w:r w:rsidRPr="003366C9">
        <w:rPr>
          <w:rFonts w:ascii="Times New Roman" w:hAnsi="Times New Roman" w:cs="Times New Roman"/>
          <w:sz w:val="24"/>
          <w:szCs w:val="24"/>
        </w:rPr>
        <w:t>isoosmotique</w:t>
      </w:r>
      <w:proofErr w:type="spellEnd"/>
      <w:r w:rsidRPr="003366C9">
        <w:rPr>
          <w:rFonts w:ascii="Times New Roman" w:hAnsi="Times New Roman" w:cs="Times New Roman"/>
          <w:sz w:val="24"/>
          <w:szCs w:val="24"/>
        </w:rPr>
        <w:t xml:space="preserve"> par rapport au dialysat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106" w:rsidRPr="009C0531" w:rsidRDefault="00942106" w:rsidP="009C0531">
      <w:pPr>
        <w:rPr>
          <w:rFonts w:ascii="Arial" w:hAnsi="Arial" w:cs="Arial"/>
        </w:rPr>
      </w:pPr>
    </w:p>
    <w:p w:rsidR="009C0531" w:rsidRPr="008665E1" w:rsidRDefault="00B93190" w:rsidP="009C0531">
      <w:pPr>
        <w:rPr>
          <w:rFonts w:ascii="Arial" w:hAnsi="Arial" w:cs="Arial"/>
          <w:u w:val="single"/>
        </w:rPr>
      </w:pPr>
      <w:r w:rsidRPr="008665E1">
        <w:rPr>
          <w:rFonts w:ascii="Arial" w:hAnsi="Arial" w:cs="Arial"/>
          <w:u w:val="single"/>
        </w:rPr>
        <w:t>B</w:t>
      </w:r>
      <w:r w:rsidR="009C0531" w:rsidRPr="008665E1">
        <w:rPr>
          <w:rFonts w:ascii="Arial" w:hAnsi="Arial" w:cs="Arial"/>
          <w:u w:val="single"/>
        </w:rPr>
        <w:t xml:space="preserve">. Modèle des 3 pores </w:t>
      </w:r>
    </w:p>
    <w:p w:rsidR="00E416D9" w:rsidRDefault="00E416D9" w:rsidP="009C0531">
      <w:pPr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03F113B" wp14:editId="2E84C912">
            <wp:simplePos x="0" y="0"/>
            <wp:positionH relativeFrom="column">
              <wp:posOffset>624205</wp:posOffset>
            </wp:positionH>
            <wp:positionV relativeFrom="paragraph">
              <wp:posOffset>30480</wp:posOffset>
            </wp:positionV>
            <wp:extent cx="3248025" cy="2264410"/>
            <wp:effectExtent l="0" t="0" r="9525" b="2540"/>
            <wp:wrapTight wrapText="bothSides">
              <wp:wrapPolygon edited="0">
                <wp:start x="0" y="0"/>
                <wp:lineTo x="0" y="21443"/>
                <wp:lineTo x="21537" y="21443"/>
                <wp:lineTo x="2153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0" t="24942" r="41697" b="14344"/>
                    <a:stretch/>
                  </pic:blipFill>
                  <pic:spPr bwMode="auto">
                    <a:xfrm>
                      <a:off x="0" y="0"/>
                      <a:ext cx="3248025" cy="2264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16D9" w:rsidRDefault="00E416D9" w:rsidP="009C0531">
      <w:pPr>
        <w:rPr>
          <w:rFonts w:ascii="Arial" w:hAnsi="Arial" w:cs="Arial"/>
        </w:rPr>
      </w:pPr>
    </w:p>
    <w:p w:rsidR="00E416D9" w:rsidRDefault="00E416D9" w:rsidP="009C0531">
      <w:pPr>
        <w:rPr>
          <w:rFonts w:ascii="Arial" w:hAnsi="Arial" w:cs="Arial"/>
        </w:rPr>
      </w:pPr>
    </w:p>
    <w:p w:rsidR="00E416D9" w:rsidRDefault="00E416D9" w:rsidP="009C0531">
      <w:pPr>
        <w:rPr>
          <w:rFonts w:ascii="Arial" w:hAnsi="Arial" w:cs="Arial"/>
        </w:rPr>
      </w:pPr>
    </w:p>
    <w:p w:rsidR="00E416D9" w:rsidRDefault="00E416D9" w:rsidP="009C0531">
      <w:pPr>
        <w:rPr>
          <w:rFonts w:ascii="Arial" w:hAnsi="Arial" w:cs="Arial"/>
        </w:rPr>
      </w:pPr>
    </w:p>
    <w:p w:rsidR="00E416D9" w:rsidRDefault="00E416D9" w:rsidP="009C0531">
      <w:pPr>
        <w:rPr>
          <w:rFonts w:ascii="Arial" w:hAnsi="Arial" w:cs="Arial"/>
        </w:rPr>
      </w:pPr>
    </w:p>
    <w:p w:rsidR="00FC62EB" w:rsidRDefault="00603BF1" w:rsidP="00FC62EB">
      <w:pPr>
        <w:rPr>
          <w:rFonts w:ascii="Arial" w:hAnsi="Arial" w:cs="Arial"/>
        </w:rPr>
      </w:pPr>
      <w:r w:rsidRPr="008665E1">
        <w:rPr>
          <w:rFonts w:ascii="Arial" w:hAnsi="Arial" w:cs="Arial"/>
          <w:noProof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 wp14:anchorId="372279B4" wp14:editId="40A3B0C7">
            <wp:simplePos x="0" y="0"/>
            <wp:positionH relativeFrom="column">
              <wp:posOffset>4181475</wp:posOffset>
            </wp:positionH>
            <wp:positionV relativeFrom="paragraph">
              <wp:posOffset>-168275</wp:posOffset>
            </wp:positionV>
            <wp:extent cx="1861185" cy="2286000"/>
            <wp:effectExtent l="0" t="0" r="5715" b="0"/>
            <wp:wrapTight wrapText="bothSides">
              <wp:wrapPolygon edited="0">
                <wp:start x="0" y="0"/>
                <wp:lineTo x="0" y="21420"/>
                <wp:lineTo x="21445" y="21420"/>
                <wp:lineTo x="2144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92" t="24614" r="38376" b="24190"/>
                    <a:stretch/>
                  </pic:blipFill>
                  <pic:spPr bwMode="auto">
                    <a:xfrm>
                      <a:off x="0" y="0"/>
                      <a:ext cx="1861185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2EB" w:rsidRPr="008665E1">
        <w:rPr>
          <w:rFonts w:ascii="Arial" w:hAnsi="Arial" w:cs="Arial"/>
          <w:u w:val="single"/>
        </w:rPr>
        <w:t>C. Mouvements liquidiens intra-péritonéaux</w:t>
      </w:r>
      <w:r w:rsidR="00FC62EB" w:rsidRPr="009C0531">
        <w:rPr>
          <w:rFonts w:ascii="Arial" w:hAnsi="Arial" w:cs="Arial"/>
        </w:rPr>
        <w:t xml:space="preserve"> </w:t>
      </w:r>
    </w:p>
    <w:p w:rsidR="00603BF1" w:rsidRPr="00603BF1" w:rsidRDefault="00603BF1" w:rsidP="00603BF1">
      <w:pPr>
        <w:rPr>
          <w:rFonts w:ascii="Arial" w:hAnsi="Arial" w:cs="Arial"/>
        </w:rPr>
      </w:pPr>
      <w:r w:rsidRPr="00603BF1">
        <w:rPr>
          <w:rFonts w:ascii="Arial" w:hAnsi="Arial" w:cs="Arial"/>
        </w:rPr>
        <w:t>Il y a sécrétion, circulation et résorption du liquide péritonéal.</w:t>
      </w:r>
      <w:r>
        <w:rPr>
          <w:rFonts w:ascii="Arial" w:hAnsi="Arial" w:cs="Arial"/>
        </w:rPr>
        <w:t xml:space="preserve"> </w:t>
      </w:r>
      <w:r w:rsidRPr="00603BF1">
        <w:rPr>
          <w:rFonts w:ascii="Arial" w:hAnsi="Arial" w:cs="Arial"/>
        </w:rPr>
        <w:t>Le liquide péritonéa</w:t>
      </w:r>
      <w:r>
        <w:rPr>
          <w:rFonts w:ascii="Arial" w:hAnsi="Arial" w:cs="Arial"/>
        </w:rPr>
        <w:t>l circule selon un sens précis qui explique le mode de circulation des tumeurs.</w:t>
      </w:r>
    </w:p>
    <w:p w:rsidR="00603BF1" w:rsidRPr="009C0531" w:rsidRDefault="00603BF1" w:rsidP="00FC62EB">
      <w:pPr>
        <w:rPr>
          <w:rFonts w:ascii="Arial" w:hAnsi="Arial" w:cs="Arial"/>
        </w:rPr>
      </w:pPr>
    </w:p>
    <w:p w:rsidR="00FC62EB" w:rsidRPr="008665E1" w:rsidRDefault="00FC62EB" w:rsidP="00FC62EB">
      <w:pPr>
        <w:rPr>
          <w:rFonts w:ascii="Arial" w:hAnsi="Arial" w:cs="Arial"/>
          <w:u w:val="single"/>
        </w:rPr>
      </w:pPr>
      <w:r w:rsidRPr="008665E1">
        <w:rPr>
          <w:rFonts w:ascii="Arial" w:hAnsi="Arial" w:cs="Arial"/>
          <w:u w:val="single"/>
        </w:rPr>
        <w:t xml:space="preserve">D. Réponse physiologique du péritoine à l’infection </w:t>
      </w:r>
    </w:p>
    <w:p w:rsidR="00FE2C22" w:rsidRDefault="00FE2C22" w:rsidP="00FE2C22">
      <w:pPr>
        <w:pStyle w:val="ListParagraph"/>
        <w:numPr>
          <w:ilvl w:val="0"/>
          <w:numId w:val="3"/>
        </w:numPr>
        <w:tabs>
          <w:tab w:val="left" w:pos="6902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8E1775">
        <w:rPr>
          <w:rFonts w:ascii="Times New Roman" w:hAnsi="Times New Roman" w:cs="Times New Roman"/>
          <w:noProof/>
          <w:sz w:val="24"/>
          <w:szCs w:val="24"/>
        </w:rPr>
        <w:t>Les acteurs</w:t>
      </w:r>
      <w:r>
        <w:rPr>
          <w:rFonts w:ascii="Times New Roman" w:hAnsi="Times New Roman" w:cs="Times New Roman"/>
          <w:noProof/>
          <w:sz w:val="24"/>
          <w:szCs w:val="24"/>
        </w:rPr>
        <w:t> :</w:t>
      </w:r>
    </w:p>
    <w:p w:rsidR="00FE2C22" w:rsidRDefault="00FE2C22" w:rsidP="00FE2C22">
      <w:pPr>
        <w:tabs>
          <w:tab w:val="left" w:pos="6902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les cellules résidentes sont des c</w:t>
      </w:r>
      <w:r w:rsidRPr="008E1775">
        <w:rPr>
          <w:rFonts w:ascii="Times New Roman" w:hAnsi="Times New Roman" w:cs="Times New Roman"/>
          <w:noProof/>
          <w:sz w:val="24"/>
          <w:szCs w:val="24"/>
        </w:rPr>
        <w:t>ellules méso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théliales péritonéales ou des </w:t>
      </w:r>
      <w:r w:rsidRPr="008E1775">
        <w:rPr>
          <w:rFonts w:ascii="Times New Roman" w:hAnsi="Times New Roman" w:cs="Times New Roman"/>
          <w:noProof/>
          <w:sz w:val="24"/>
          <w:szCs w:val="24"/>
        </w:rPr>
        <w:t>macrophages péritonéaux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Leur rôle est d’activer </w:t>
      </w:r>
      <w:r w:rsidRPr="008E1775">
        <w:rPr>
          <w:rFonts w:ascii="Times New Roman" w:hAnsi="Times New Roman" w:cs="Times New Roman"/>
          <w:noProof/>
          <w:sz w:val="24"/>
          <w:szCs w:val="24"/>
        </w:rPr>
        <w:t>la réponse immune et inflammatoire locale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Elles recrutent des leucocytes. </w:t>
      </w:r>
    </w:p>
    <w:p w:rsidR="00FE2C22" w:rsidRDefault="00FE2C22" w:rsidP="00FE2C22">
      <w:pPr>
        <w:tabs>
          <w:tab w:val="left" w:pos="6902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-les cellules recrutées sont des polynucléaires neutrophiles et des cellules monoclaires. Leur rôle est d’initier </w:t>
      </w:r>
      <w:r w:rsidRPr="008E1775">
        <w:rPr>
          <w:rFonts w:ascii="Times New Roman" w:hAnsi="Times New Roman" w:cs="Times New Roman"/>
          <w:noProof/>
          <w:sz w:val="24"/>
          <w:szCs w:val="24"/>
        </w:rPr>
        <w:t>et amplifi</w:t>
      </w:r>
      <w:r>
        <w:rPr>
          <w:rFonts w:ascii="Times New Roman" w:hAnsi="Times New Roman" w:cs="Times New Roman"/>
          <w:noProof/>
          <w:sz w:val="24"/>
          <w:szCs w:val="24"/>
        </w:rPr>
        <w:t>er</w:t>
      </w:r>
      <w:r w:rsidRPr="008E1775">
        <w:rPr>
          <w:rFonts w:ascii="Times New Roman" w:hAnsi="Times New Roman" w:cs="Times New Roman"/>
          <w:noProof/>
          <w:sz w:val="24"/>
          <w:szCs w:val="24"/>
        </w:rPr>
        <w:t xml:space="preserve"> la réponse immune et inflammatoire péritonéale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E2C22" w:rsidRPr="008E1775" w:rsidRDefault="00FE2C22" w:rsidP="00FE2C22">
      <w:pPr>
        <w:tabs>
          <w:tab w:val="left" w:pos="6902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FE2C22" w:rsidRPr="008E1775" w:rsidRDefault="00FE2C22" w:rsidP="00FE2C22">
      <w:pPr>
        <w:pStyle w:val="ListParagraph"/>
        <w:numPr>
          <w:ilvl w:val="0"/>
          <w:numId w:val="3"/>
        </w:numPr>
        <w:tabs>
          <w:tab w:val="left" w:pos="6902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Le contrôle de la réponse immune : </w:t>
      </w:r>
    </w:p>
    <w:p w:rsidR="00FE2C22" w:rsidRDefault="00262CAC" w:rsidP="00FE2C22">
      <w:pPr>
        <w:tabs>
          <w:tab w:val="left" w:pos="69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E2C22">
        <w:rPr>
          <w:rFonts w:ascii="Times New Roman" w:hAnsi="Times New Roman" w:cs="Times New Roman"/>
          <w:sz w:val="24"/>
          <w:szCs w:val="24"/>
        </w:rPr>
        <w:t xml:space="preserve">rande importance </w:t>
      </w:r>
      <w:r w:rsidR="00FE2C22" w:rsidRPr="008E1775">
        <w:rPr>
          <w:rFonts w:ascii="Times New Roman" w:hAnsi="Times New Roman" w:cs="Times New Roman"/>
          <w:sz w:val="24"/>
          <w:szCs w:val="24"/>
        </w:rPr>
        <w:t xml:space="preserve">dans la </w:t>
      </w:r>
      <w:r>
        <w:rPr>
          <w:rFonts w:ascii="Times New Roman" w:hAnsi="Times New Roman" w:cs="Times New Roman"/>
          <w:sz w:val="24"/>
          <w:szCs w:val="24"/>
        </w:rPr>
        <w:t>réponse immune et inflammatoire, j</w:t>
      </w:r>
      <w:r w:rsidR="00FE2C22">
        <w:rPr>
          <w:rFonts w:ascii="Times New Roman" w:hAnsi="Times New Roman" w:cs="Times New Roman"/>
          <w:sz w:val="24"/>
          <w:szCs w:val="24"/>
        </w:rPr>
        <w:t xml:space="preserve">oue un rôle dans le </w:t>
      </w:r>
      <w:r w:rsidR="00FE2C22" w:rsidRPr="008E1775">
        <w:rPr>
          <w:rFonts w:ascii="Times New Roman" w:hAnsi="Times New Roman" w:cs="Times New Roman"/>
          <w:sz w:val="24"/>
          <w:szCs w:val="24"/>
        </w:rPr>
        <w:t>recrutement leucocytaire</w:t>
      </w:r>
      <w:r w:rsidR="00FE2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2C2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onocytaire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lymphocytaire ; </w:t>
      </w:r>
      <w:r w:rsidR="00FE2C22">
        <w:rPr>
          <w:rFonts w:ascii="Times New Roman" w:hAnsi="Times New Roman" w:cs="Times New Roman"/>
          <w:sz w:val="24"/>
          <w:szCs w:val="24"/>
        </w:rPr>
        <w:t>amplifie la</w:t>
      </w:r>
      <w:r w:rsidR="00FE2C22" w:rsidRPr="008E1775">
        <w:rPr>
          <w:rFonts w:ascii="Times New Roman" w:hAnsi="Times New Roman" w:cs="Times New Roman"/>
          <w:sz w:val="24"/>
          <w:szCs w:val="24"/>
        </w:rPr>
        <w:t xml:space="preserve"> rép</w:t>
      </w:r>
      <w:r w:rsidR="00FE2C22">
        <w:rPr>
          <w:rFonts w:ascii="Times New Roman" w:hAnsi="Times New Roman" w:cs="Times New Roman"/>
          <w:sz w:val="24"/>
          <w:szCs w:val="24"/>
        </w:rPr>
        <w:t>onse immune et inflammatoire grâce aux</w:t>
      </w:r>
      <w:r w:rsidR="00FE2C22" w:rsidRPr="008E1775">
        <w:rPr>
          <w:rFonts w:ascii="Times New Roman" w:hAnsi="Times New Roman" w:cs="Times New Roman"/>
          <w:sz w:val="24"/>
          <w:szCs w:val="24"/>
        </w:rPr>
        <w:t xml:space="preserve"> macrophages péritonéaux.</w:t>
      </w:r>
      <w:r w:rsidR="00FE2C22">
        <w:rPr>
          <w:rFonts w:ascii="Times New Roman" w:hAnsi="Times New Roman" w:cs="Times New Roman"/>
          <w:sz w:val="24"/>
          <w:szCs w:val="24"/>
        </w:rPr>
        <w:t xml:space="preserve"> Il est également responsable du </w:t>
      </w:r>
      <w:r w:rsidR="00FE2C22" w:rsidRPr="008E1775">
        <w:rPr>
          <w:rFonts w:ascii="Times New Roman" w:hAnsi="Times New Roman" w:cs="Times New Roman"/>
          <w:sz w:val="24"/>
          <w:szCs w:val="24"/>
        </w:rPr>
        <w:t xml:space="preserve">recrutement et de l'activation des polynucléaires neutrophiles pour l'éradication bactérienne, mais aussi </w:t>
      </w:r>
      <w:r w:rsidR="00FE2C22">
        <w:rPr>
          <w:rFonts w:ascii="Times New Roman" w:hAnsi="Times New Roman" w:cs="Times New Roman"/>
          <w:sz w:val="24"/>
          <w:szCs w:val="24"/>
        </w:rPr>
        <w:t xml:space="preserve">de </w:t>
      </w:r>
      <w:r w:rsidR="00FE2C22" w:rsidRPr="008E1775">
        <w:rPr>
          <w:rFonts w:ascii="Times New Roman" w:hAnsi="Times New Roman" w:cs="Times New Roman"/>
          <w:sz w:val="24"/>
          <w:szCs w:val="24"/>
        </w:rPr>
        <w:t>leur contribution à une réponse inflammatoire intense potentiellement délétère.</w:t>
      </w:r>
    </w:p>
    <w:p w:rsidR="00FE2C22" w:rsidRPr="008E1775" w:rsidRDefault="00E55433" w:rsidP="00FE2C22">
      <w:pPr>
        <w:tabs>
          <w:tab w:val="left" w:pos="69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</w:t>
      </w:r>
      <w:r w:rsidR="00FE2C22">
        <w:rPr>
          <w:rFonts w:ascii="Times New Roman" w:hAnsi="Times New Roman" w:cs="Times New Roman"/>
          <w:sz w:val="24"/>
          <w:szCs w:val="24"/>
        </w:rPr>
        <w:t xml:space="preserve"> </w:t>
      </w:r>
      <w:r w:rsidR="00FE2C22" w:rsidRPr="008E1775">
        <w:rPr>
          <w:rFonts w:ascii="Times New Roman" w:hAnsi="Times New Roman" w:cs="Times New Roman"/>
          <w:sz w:val="24"/>
          <w:szCs w:val="24"/>
        </w:rPr>
        <w:t>entre cytokines</w:t>
      </w:r>
      <w:r w:rsidR="00FE2C22">
        <w:rPr>
          <w:rFonts w:ascii="Times New Roman" w:hAnsi="Times New Roman" w:cs="Times New Roman"/>
          <w:sz w:val="24"/>
          <w:szCs w:val="24"/>
        </w:rPr>
        <w:t xml:space="preserve"> pro- et anti-inflammatoires ainsi que pour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chémokines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2C22" w:rsidRPr="00E55433" w:rsidRDefault="00FE2C22" w:rsidP="00E55433">
      <w:pPr>
        <w:pStyle w:val="ListParagraph"/>
        <w:numPr>
          <w:ilvl w:val="0"/>
          <w:numId w:val="4"/>
        </w:numPr>
        <w:tabs>
          <w:tab w:val="left" w:pos="69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5433">
        <w:rPr>
          <w:rFonts w:ascii="Times New Roman" w:hAnsi="Times New Roman" w:cs="Times New Roman"/>
          <w:sz w:val="24"/>
          <w:szCs w:val="24"/>
        </w:rPr>
        <w:t>La réponse anti-inflammatoire péritonéale est donc très importante car elle joue un rôle très important dans la régulation de la réponse immune de l'hôte.</w:t>
      </w:r>
    </w:p>
    <w:p w:rsidR="00FE2C22" w:rsidRPr="00272AAB" w:rsidRDefault="00FE2C22" w:rsidP="00FC62EB">
      <w:pPr>
        <w:rPr>
          <w:rFonts w:ascii="Arial" w:hAnsi="Arial" w:cs="Arial"/>
        </w:rPr>
      </w:pPr>
    </w:p>
    <w:p w:rsidR="00FC62EB" w:rsidRPr="007D72D9" w:rsidRDefault="00FC62EB" w:rsidP="00FC62EB">
      <w:pPr>
        <w:rPr>
          <w:rFonts w:ascii="Arial" w:hAnsi="Arial" w:cs="Arial"/>
        </w:rPr>
      </w:pPr>
      <w:r w:rsidRPr="009C0531">
        <w:rPr>
          <w:rFonts w:ascii="Arial" w:hAnsi="Arial" w:cs="Arial"/>
          <w:b/>
          <w:u w:val="single"/>
        </w:rPr>
        <w:t xml:space="preserve">II/ Sémiologie </w:t>
      </w:r>
      <w:r>
        <w:rPr>
          <w:rFonts w:ascii="Arial" w:hAnsi="Arial" w:cs="Arial"/>
          <w:b/>
          <w:u w:val="single"/>
        </w:rPr>
        <w:t xml:space="preserve">de la péritonite </w:t>
      </w:r>
    </w:p>
    <w:p w:rsidR="00FC62EB" w:rsidRPr="008665E1" w:rsidRDefault="00FC62EB" w:rsidP="00FC62EB">
      <w:pPr>
        <w:rPr>
          <w:rFonts w:ascii="Arial" w:hAnsi="Arial" w:cs="Arial"/>
          <w:u w:val="single"/>
        </w:rPr>
      </w:pPr>
      <w:r w:rsidRPr="008665E1">
        <w:rPr>
          <w:rFonts w:ascii="Arial" w:hAnsi="Arial" w:cs="Arial"/>
          <w:u w:val="single"/>
        </w:rPr>
        <w:t>A .Le syndrome péritonéal</w:t>
      </w:r>
    </w:p>
    <w:p w:rsidR="007D72D9" w:rsidRDefault="007D72D9" w:rsidP="007D72D9">
      <w:pPr>
        <w:tabs>
          <w:tab w:val="left" w:pos="69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608B">
        <w:rPr>
          <w:rFonts w:ascii="Times New Roman" w:hAnsi="Times New Roman" w:cs="Times New Roman"/>
          <w:i/>
          <w:sz w:val="24"/>
          <w:szCs w:val="24"/>
          <w:u w:val="single"/>
        </w:rPr>
        <w:t>Signes fonctionnels </w:t>
      </w:r>
      <w:proofErr w:type="gramStart"/>
      <w:r w:rsidRPr="0034608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D72D9">
        <w:rPr>
          <w:rFonts w:ascii="Times New Roman" w:hAnsi="Times New Roman" w:cs="Times New Roman"/>
          <w:sz w:val="24"/>
          <w:szCs w:val="24"/>
        </w:rPr>
        <w:t>pparition</w:t>
      </w:r>
      <w:proofErr w:type="gramEnd"/>
      <w:r w:rsidRPr="007D72D9">
        <w:rPr>
          <w:rFonts w:ascii="Times New Roman" w:hAnsi="Times New Roman" w:cs="Times New Roman"/>
          <w:sz w:val="24"/>
          <w:szCs w:val="24"/>
        </w:rPr>
        <w:t xml:space="preserve"> brutale </w:t>
      </w:r>
      <w:r>
        <w:rPr>
          <w:rFonts w:ascii="Times New Roman" w:hAnsi="Times New Roman" w:cs="Times New Roman"/>
          <w:sz w:val="24"/>
          <w:szCs w:val="24"/>
        </w:rPr>
        <w:t>ou progressive, d</w:t>
      </w:r>
      <w:r w:rsidRPr="0034608B">
        <w:rPr>
          <w:rFonts w:ascii="Times New Roman" w:hAnsi="Times New Roman" w:cs="Times New Roman"/>
          <w:sz w:val="24"/>
          <w:szCs w:val="24"/>
        </w:rPr>
        <w:t>ouleur généralisée</w:t>
      </w:r>
      <w:r>
        <w:rPr>
          <w:rFonts w:ascii="Times New Roman" w:hAnsi="Times New Roman" w:cs="Times New Roman"/>
          <w:sz w:val="24"/>
          <w:szCs w:val="24"/>
        </w:rPr>
        <w:t>, vomissements,</w:t>
      </w:r>
      <w:r w:rsidR="00866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D72D9">
        <w:rPr>
          <w:rFonts w:ascii="Times New Roman" w:hAnsi="Times New Roman" w:cs="Times New Roman"/>
          <w:sz w:val="24"/>
          <w:szCs w:val="24"/>
        </w:rPr>
        <w:t>rrêt des matières et des gaz</w:t>
      </w:r>
      <w:r>
        <w:rPr>
          <w:rFonts w:ascii="Times New Roman" w:hAnsi="Times New Roman" w:cs="Times New Roman"/>
          <w:sz w:val="24"/>
          <w:szCs w:val="24"/>
        </w:rPr>
        <w:t>,</w:t>
      </w:r>
      <w:r w:rsidR="00866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hoquet.</w:t>
      </w:r>
    </w:p>
    <w:p w:rsidR="007D72D9" w:rsidRPr="007D72D9" w:rsidRDefault="007D72D9" w:rsidP="007D72D9">
      <w:pPr>
        <w:tabs>
          <w:tab w:val="left" w:pos="6902"/>
        </w:tabs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402C">
        <w:rPr>
          <w:rFonts w:ascii="Times New Roman" w:hAnsi="Times New Roman" w:cs="Times New Roman"/>
          <w:i/>
          <w:sz w:val="24"/>
          <w:szCs w:val="24"/>
          <w:u w:val="single"/>
        </w:rPr>
        <w:t>Signes généraux 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fièvre élevée: 39-40°</w:t>
      </w:r>
      <w:r w:rsidRPr="007D72D9">
        <w:rPr>
          <w:rFonts w:ascii="Times New Roman" w:hAnsi="Times New Roman" w:cs="Times New Roman"/>
          <w:sz w:val="24"/>
          <w:szCs w:val="24"/>
        </w:rPr>
        <w:t>C,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7D72D9">
        <w:rPr>
          <w:rFonts w:ascii="Times New Roman" w:hAnsi="Times New Roman" w:cs="Times New Roman"/>
          <w:sz w:val="24"/>
          <w:szCs w:val="24"/>
        </w:rPr>
        <w:t>achycardie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7D72D9">
        <w:rPr>
          <w:rFonts w:ascii="Times New Roman" w:hAnsi="Times New Roman" w:cs="Times New Roman"/>
          <w:sz w:val="24"/>
          <w:szCs w:val="24"/>
        </w:rPr>
        <w:t>âleur, faciès altéré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7D72D9">
        <w:rPr>
          <w:rFonts w:ascii="Times New Roman" w:hAnsi="Times New Roman" w:cs="Times New Roman"/>
          <w:sz w:val="24"/>
          <w:szCs w:val="24"/>
        </w:rPr>
        <w:t>arfois état de choc septique</w:t>
      </w:r>
    </w:p>
    <w:p w:rsidR="007D72D9" w:rsidRPr="007A402C" w:rsidRDefault="007D72D9" w:rsidP="007D72D9">
      <w:pPr>
        <w:tabs>
          <w:tab w:val="left" w:pos="6902"/>
        </w:tabs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402C">
        <w:rPr>
          <w:rFonts w:ascii="Times New Roman" w:hAnsi="Times New Roman" w:cs="Times New Roman"/>
          <w:i/>
          <w:sz w:val="24"/>
          <w:szCs w:val="24"/>
          <w:u w:val="single"/>
        </w:rPr>
        <w:t>Signes physiques :</w:t>
      </w:r>
    </w:p>
    <w:p w:rsidR="007D72D9" w:rsidRPr="007D72D9" w:rsidRDefault="007D72D9" w:rsidP="007D72D9">
      <w:pPr>
        <w:tabs>
          <w:tab w:val="left" w:pos="69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existe 3 signes physiques principaux </w:t>
      </w:r>
      <w:proofErr w:type="gramStart"/>
      <w:r>
        <w:rPr>
          <w:rFonts w:ascii="Times New Roman" w:hAnsi="Times New Roman" w:cs="Times New Roman"/>
          <w:sz w:val="24"/>
          <w:szCs w:val="24"/>
        </w:rPr>
        <w:t>:l</w:t>
      </w:r>
      <w:r w:rsidRPr="007D72D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D72D9">
        <w:rPr>
          <w:rFonts w:ascii="Times New Roman" w:hAnsi="Times New Roman" w:cs="Times New Roman"/>
          <w:sz w:val="24"/>
          <w:szCs w:val="24"/>
        </w:rPr>
        <w:t xml:space="preserve"> contracture abdominale +++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7D72D9">
        <w:rPr>
          <w:rFonts w:ascii="Times New Roman" w:hAnsi="Times New Roman" w:cs="Times New Roman"/>
          <w:sz w:val="24"/>
          <w:szCs w:val="24"/>
        </w:rPr>
        <w:t>ouleur aux touchers pelviens: vaginal et rectal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866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D72D9">
        <w:rPr>
          <w:rFonts w:ascii="Times New Roman" w:hAnsi="Times New Roman" w:cs="Times New Roman"/>
          <w:sz w:val="24"/>
          <w:szCs w:val="24"/>
        </w:rPr>
        <w:t>ercussion et auscultation</w:t>
      </w:r>
    </w:p>
    <w:p w:rsidR="007D72D9" w:rsidRPr="00043C9F" w:rsidRDefault="007D72D9" w:rsidP="00043C9F">
      <w:pPr>
        <w:tabs>
          <w:tab w:val="left" w:pos="6902"/>
        </w:tabs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402C">
        <w:rPr>
          <w:rFonts w:ascii="Times New Roman" w:hAnsi="Times New Roman" w:cs="Times New Roman"/>
          <w:i/>
          <w:sz w:val="24"/>
          <w:szCs w:val="24"/>
          <w:u w:val="single"/>
        </w:rPr>
        <w:t>Signes biologiques :</w:t>
      </w:r>
      <w:r w:rsidR="00043C9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43C9F">
        <w:rPr>
          <w:rFonts w:ascii="Times New Roman" w:hAnsi="Times New Roman" w:cs="Times New Roman"/>
          <w:sz w:val="24"/>
          <w:szCs w:val="24"/>
        </w:rPr>
        <w:t>h</w:t>
      </w:r>
      <w:r w:rsidRPr="00043C9F">
        <w:rPr>
          <w:rFonts w:ascii="Times New Roman" w:hAnsi="Times New Roman" w:cs="Times New Roman"/>
          <w:sz w:val="24"/>
          <w:szCs w:val="24"/>
        </w:rPr>
        <w:t>yperleucocytose ave</w:t>
      </w:r>
      <w:r w:rsidR="003C45B6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="003C45B6">
        <w:rPr>
          <w:rFonts w:ascii="Times New Roman" w:hAnsi="Times New Roman" w:cs="Times New Roman"/>
          <w:sz w:val="24"/>
          <w:szCs w:val="24"/>
        </w:rPr>
        <w:t>polynucléose</w:t>
      </w:r>
      <w:proofErr w:type="spellEnd"/>
      <w:r w:rsidR="003C45B6">
        <w:rPr>
          <w:rFonts w:ascii="Times New Roman" w:hAnsi="Times New Roman" w:cs="Times New Roman"/>
          <w:sz w:val="24"/>
          <w:szCs w:val="24"/>
        </w:rPr>
        <w:t xml:space="preserve"> neutrophile</w:t>
      </w:r>
      <w:r w:rsidR="00043C9F">
        <w:rPr>
          <w:rFonts w:ascii="Times New Roman" w:hAnsi="Times New Roman" w:cs="Times New Roman"/>
          <w:sz w:val="24"/>
          <w:szCs w:val="24"/>
        </w:rPr>
        <w:t>,</w:t>
      </w:r>
      <w:r w:rsidR="008665E1">
        <w:rPr>
          <w:rFonts w:ascii="Times New Roman" w:hAnsi="Times New Roman" w:cs="Times New Roman"/>
          <w:sz w:val="24"/>
          <w:szCs w:val="24"/>
        </w:rPr>
        <w:t xml:space="preserve"> </w:t>
      </w:r>
      <w:r w:rsidR="00043C9F">
        <w:rPr>
          <w:rFonts w:ascii="Times New Roman" w:hAnsi="Times New Roman" w:cs="Times New Roman"/>
          <w:sz w:val="24"/>
          <w:szCs w:val="24"/>
        </w:rPr>
        <w:t>é</w:t>
      </w:r>
      <w:r w:rsidRPr="00043C9F">
        <w:rPr>
          <w:rFonts w:ascii="Times New Roman" w:hAnsi="Times New Roman" w:cs="Times New Roman"/>
          <w:sz w:val="24"/>
          <w:szCs w:val="24"/>
        </w:rPr>
        <w:t>lévation de la CRP</w:t>
      </w:r>
    </w:p>
    <w:p w:rsidR="007D72D9" w:rsidRPr="007A402C" w:rsidRDefault="007D72D9" w:rsidP="007D72D9">
      <w:pPr>
        <w:pStyle w:val="ListParagraph"/>
        <w:tabs>
          <w:tab w:val="left" w:pos="69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72D9" w:rsidRDefault="003C45B6" w:rsidP="007D72D9">
      <w:pPr>
        <w:tabs>
          <w:tab w:val="left" w:pos="69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autres examens :</w:t>
      </w:r>
      <w:r w:rsidR="007D72D9" w:rsidRPr="007A402C">
        <w:rPr>
          <w:rFonts w:ascii="Times New Roman" w:hAnsi="Times New Roman" w:cs="Times New Roman"/>
          <w:sz w:val="24"/>
          <w:szCs w:val="24"/>
        </w:rPr>
        <w:t xml:space="preserve"> Ionogramme sanguin</w:t>
      </w:r>
      <w:r>
        <w:rPr>
          <w:rFonts w:ascii="Times New Roman" w:hAnsi="Times New Roman" w:cs="Times New Roman"/>
          <w:sz w:val="24"/>
          <w:szCs w:val="24"/>
        </w:rPr>
        <w:t>, c</w:t>
      </w:r>
      <w:r w:rsidR="007D72D9" w:rsidRPr="007A402C">
        <w:rPr>
          <w:rFonts w:ascii="Times New Roman" w:hAnsi="Times New Roman" w:cs="Times New Roman"/>
          <w:sz w:val="24"/>
          <w:szCs w:val="24"/>
        </w:rPr>
        <w:t>réatininémie</w:t>
      </w:r>
      <w:r>
        <w:rPr>
          <w:rFonts w:ascii="Times New Roman" w:hAnsi="Times New Roman" w:cs="Times New Roman"/>
          <w:sz w:val="24"/>
          <w:szCs w:val="24"/>
        </w:rPr>
        <w:t>, g</w:t>
      </w:r>
      <w:r w:rsidR="007D72D9" w:rsidRPr="007A402C">
        <w:rPr>
          <w:rFonts w:ascii="Times New Roman" w:hAnsi="Times New Roman" w:cs="Times New Roman"/>
          <w:sz w:val="24"/>
          <w:szCs w:val="24"/>
        </w:rPr>
        <w:t>lycémie</w:t>
      </w:r>
      <w:r>
        <w:rPr>
          <w:rFonts w:ascii="Times New Roman" w:hAnsi="Times New Roman" w:cs="Times New Roman"/>
          <w:sz w:val="24"/>
          <w:szCs w:val="24"/>
        </w:rPr>
        <w:t>, e</w:t>
      </w:r>
      <w:r w:rsidR="007D72D9" w:rsidRPr="007A402C">
        <w:rPr>
          <w:rFonts w:ascii="Times New Roman" w:hAnsi="Times New Roman" w:cs="Times New Roman"/>
          <w:sz w:val="24"/>
          <w:szCs w:val="24"/>
        </w:rPr>
        <w:t>nzymes hépatiques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D72D9" w:rsidRPr="007A402C">
        <w:rPr>
          <w:rFonts w:ascii="Times New Roman" w:hAnsi="Times New Roman" w:cs="Times New Roman"/>
          <w:sz w:val="24"/>
          <w:szCs w:val="24"/>
        </w:rPr>
        <w:t>LDH, CPK (signe d’une nécrose digestive)</w:t>
      </w:r>
    </w:p>
    <w:p w:rsidR="007D72D9" w:rsidRDefault="007D72D9" w:rsidP="007D72D9">
      <w:pPr>
        <w:tabs>
          <w:tab w:val="left" w:pos="69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72D9" w:rsidRDefault="007D72D9" w:rsidP="007D72D9">
      <w:pPr>
        <w:tabs>
          <w:tab w:val="left" w:pos="69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72D9" w:rsidRDefault="007D72D9" w:rsidP="007D72D9">
      <w:pPr>
        <w:tabs>
          <w:tab w:val="left" w:pos="69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72D9" w:rsidRDefault="007D72D9" w:rsidP="007D72D9">
      <w:pPr>
        <w:tabs>
          <w:tab w:val="left" w:pos="69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72D9" w:rsidRDefault="007D72D9" w:rsidP="007D72D9">
      <w:pPr>
        <w:tabs>
          <w:tab w:val="left" w:pos="69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72D9" w:rsidRPr="00272AAB" w:rsidRDefault="007D72D9" w:rsidP="00FC62EB">
      <w:pPr>
        <w:rPr>
          <w:rFonts w:ascii="Arial" w:hAnsi="Arial" w:cs="Arial"/>
          <w:b/>
          <w:u w:val="single"/>
        </w:rPr>
      </w:pPr>
    </w:p>
    <w:p w:rsidR="00DF2172" w:rsidRPr="008665E1" w:rsidRDefault="00FC62EB" w:rsidP="00DF2172">
      <w:pPr>
        <w:rPr>
          <w:rFonts w:ascii="Arial" w:hAnsi="Arial" w:cs="Arial"/>
          <w:u w:val="single"/>
        </w:rPr>
      </w:pPr>
      <w:r w:rsidRPr="008665E1">
        <w:rPr>
          <w:rFonts w:ascii="Arial" w:hAnsi="Arial" w:cs="Arial"/>
          <w:u w:val="single"/>
        </w:rPr>
        <w:t>B. Les étiologies de la péritonite aiguë</w:t>
      </w:r>
    </w:p>
    <w:p w:rsidR="00DF2172" w:rsidRDefault="00663CD6" w:rsidP="00DF2172">
      <w:pPr>
        <w:rPr>
          <w:rFonts w:ascii="Arial" w:hAnsi="Arial" w:cs="Arial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1.</w:t>
      </w:r>
      <w:r w:rsidR="00DF2172" w:rsidRPr="00DF2172">
        <w:rPr>
          <w:rFonts w:ascii="Times New Roman" w:hAnsi="Times New Roman" w:cs="Times New Roman"/>
          <w:i/>
          <w:sz w:val="24"/>
          <w:szCs w:val="24"/>
          <w:u w:val="single"/>
        </w:rPr>
        <w:t>Perforation</w:t>
      </w:r>
      <w:proofErr w:type="gramEnd"/>
      <w:r w:rsidR="00DF2172" w:rsidRPr="00DF2172">
        <w:rPr>
          <w:rFonts w:ascii="Times New Roman" w:hAnsi="Times New Roman" w:cs="Times New Roman"/>
          <w:i/>
          <w:sz w:val="24"/>
          <w:szCs w:val="24"/>
          <w:u w:val="single"/>
        </w:rPr>
        <w:t xml:space="preserve"> d’un organe creux : </w:t>
      </w:r>
    </w:p>
    <w:p w:rsidR="00DF2172" w:rsidRDefault="00DF2172" w:rsidP="00DF2172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F2172">
        <w:rPr>
          <w:rFonts w:ascii="Times New Roman" w:hAnsi="Times New Roman" w:cs="Times New Roman"/>
          <w:sz w:val="24"/>
          <w:szCs w:val="24"/>
        </w:rPr>
        <w:t>Perforation de l’estomac, du duodénum</w:t>
      </w:r>
    </w:p>
    <w:p w:rsidR="00DF2172" w:rsidRPr="00DF2172" w:rsidRDefault="00DF2172" w:rsidP="00DF2172">
      <w:pPr>
        <w:rPr>
          <w:rFonts w:ascii="Arial" w:hAnsi="Arial" w:cs="Arial"/>
        </w:rPr>
      </w:pPr>
      <w:r w:rsidRPr="00DB6B10">
        <w:rPr>
          <w:rFonts w:ascii="Times New Roman" w:hAnsi="Times New Roman" w:cs="Times New Roman"/>
          <w:sz w:val="24"/>
          <w:szCs w:val="24"/>
        </w:rPr>
        <w:t>Contexte : tabagisme, professions exposées, stress, consommation d’AINS.</w:t>
      </w:r>
      <w:r w:rsidR="006211B9">
        <w:rPr>
          <w:rFonts w:ascii="Times New Roman" w:hAnsi="Times New Roman" w:cs="Times New Roman"/>
          <w:sz w:val="24"/>
          <w:szCs w:val="24"/>
        </w:rPr>
        <w:t>ATCD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B10">
        <w:rPr>
          <w:rFonts w:ascii="Times New Roman" w:hAnsi="Times New Roman" w:cs="Times New Roman"/>
          <w:sz w:val="24"/>
          <w:szCs w:val="24"/>
        </w:rPr>
        <w:t>ulcéreux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DB6B10">
        <w:rPr>
          <w:rFonts w:ascii="Times New Roman" w:hAnsi="Times New Roman" w:cs="Times New Roman"/>
          <w:sz w:val="24"/>
          <w:szCs w:val="24"/>
        </w:rPr>
        <w:t>ébut brutal « coup de poignard »</w:t>
      </w:r>
      <w:proofErr w:type="gramStart"/>
      <w:r>
        <w:rPr>
          <w:rFonts w:ascii="Times New Roman" w:hAnsi="Times New Roman" w:cs="Times New Roman"/>
          <w:sz w:val="24"/>
          <w:szCs w:val="24"/>
        </w:rPr>
        <w:t>,d</w:t>
      </w:r>
      <w:r w:rsidRPr="00DB6B10">
        <w:rPr>
          <w:rFonts w:ascii="Times New Roman" w:hAnsi="Times New Roman" w:cs="Times New Roman"/>
          <w:sz w:val="24"/>
          <w:szCs w:val="24"/>
        </w:rPr>
        <w:t>ouleur</w:t>
      </w:r>
      <w:proofErr w:type="gramEnd"/>
      <w:r w:rsidRPr="00DB6B10">
        <w:rPr>
          <w:rFonts w:ascii="Times New Roman" w:hAnsi="Times New Roman" w:cs="Times New Roman"/>
          <w:sz w:val="24"/>
          <w:szCs w:val="24"/>
        </w:rPr>
        <w:t xml:space="preserve"> à début épigastrique,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transfixiante</w:t>
      </w:r>
      <w:proofErr w:type="spellEnd"/>
      <w:r>
        <w:rPr>
          <w:rFonts w:ascii="Times New Roman" w:hAnsi="Times New Roman" w:cs="Times New Roman"/>
          <w:sz w:val="24"/>
          <w:szCs w:val="24"/>
        </w:rPr>
        <w:t>, a</w:t>
      </w:r>
      <w:r w:rsidRPr="00DB6B10">
        <w:rPr>
          <w:rFonts w:ascii="Times New Roman" w:hAnsi="Times New Roman" w:cs="Times New Roman"/>
          <w:sz w:val="24"/>
          <w:szCs w:val="24"/>
        </w:rPr>
        <w:t>bsence de syndrome infectieux clinique et biologique, puisque le pH de l’estomac tue les bac</w:t>
      </w:r>
      <w:r>
        <w:rPr>
          <w:rFonts w:ascii="Times New Roman" w:hAnsi="Times New Roman" w:cs="Times New Roman"/>
          <w:sz w:val="24"/>
          <w:szCs w:val="24"/>
        </w:rPr>
        <w:t>téries, p</w:t>
      </w:r>
      <w:r w:rsidRPr="00DB6B10">
        <w:rPr>
          <w:rFonts w:ascii="Times New Roman" w:hAnsi="Times New Roman" w:cs="Times New Roman"/>
          <w:sz w:val="24"/>
          <w:szCs w:val="24"/>
        </w:rPr>
        <w:t xml:space="preserve">neumopéritoine clinique et/ou radiologique </w:t>
      </w:r>
    </w:p>
    <w:p w:rsidR="00DF2172" w:rsidRPr="00DB6B10" w:rsidRDefault="00DF2172" w:rsidP="00DF2172">
      <w:pPr>
        <w:tabs>
          <w:tab w:val="left" w:pos="69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-Perforation du colon (sigmoïdite </w:t>
      </w:r>
      <w:proofErr w:type="spellStart"/>
      <w:r>
        <w:rPr>
          <w:rFonts w:ascii="Times New Roman" w:hAnsi="Times New Roman" w:cs="Times New Roman"/>
          <w:sz w:val="24"/>
          <w:szCs w:val="24"/>
        </w:rPr>
        <w:t>diverticulaire</w:t>
      </w:r>
      <w:proofErr w:type="spellEnd"/>
      <w:r>
        <w:rPr>
          <w:rFonts w:ascii="Times New Roman" w:hAnsi="Times New Roman" w:cs="Times New Roman"/>
          <w:sz w:val="24"/>
          <w:szCs w:val="24"/>
        </w:rPr>
        <w:t>+++)</w:t>
      </w:r>
    </w:p>
    <w:p w:rsidR="002660AB" w:rsidRDefault="002660AB" w:rsidP="002660AB">
      <w:pPr>
        <w:tabs>
          <w:tab w:val="left" w:pos="69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ATCD </w:t>
      </w:r>
      <w:r w:rsidR="00DF2172" w:rsidRPr="00DB6B10">
        <w:rPr>
          <w:rFonts w:ascii="Times New Roman" w:hAnsi="Times New Roman" w:cs="Times New Roman"/>
          <w:sz w:val="24"/>
          <w:szCs w:val="24"/>
        </w:rPr>
        <w:t xml:space="preserve">de </w:t>
      </w:r>
      <w:r w:rsidR="00DF2172">
        <w:rPr>
          <w:rFonts w:ascii="Times New Roman" w:hAnsi="Times New Roman" w:cs="Times New Roman"/>
          <w:sz w:val="24"/>
          <w:szCs w:val="24"/>
        </w:rPr>
        <w:t xml:space="preserve">sigmoïdite </w:t>
      </w:r>
      <w:proofErr w:type="spellStart"/>
      <w:r w:rsidR="00DF2172">
        <w:rPr>
          <w:rFonts w:ascii="Times New Roman" w:hAnsi="Times New Roman" w:cs="Times New Roman"/>
          <w:sz w:val="24"/>
          <w:szCs w:val="24"/>
        </w:rPr>
        <w:t>diverticulaire</w:t>
      </w:r>
      <w:proofErr w:type="spellEnd"/>
      <w:r>
        <w:rPr>
          <w:rFonts w:ascii="Times New Roman" w:hAnsi="Times New Roman" w:cs="Times New Roman"/>
          <w:sz w:val="24"/>
          <w:szCs w:val="24"/>
        </w:rPr>
        <w:t>, d</w:t>
      </w:r>
      <w:r w:rsidR="00DF2172" w:rsidRPr="00DB6B10">
        <w:rPr>
          <w:rFonts w:ascii="Times New Roman" w:hAnsi="Times New Roman" w:cs="Times New Roman"/>
          <w:sz w:val="24"/>
          <w:szCs w:val="24"/>
        </w:rPr>
        <w:t>ébut souvent progressif, parfois brutal</w:t>
      </w:r>
      <w:r>
        <w:rPr>
          <w:rFonts w:ascii="Times New Roman" w:hAnsi="Times New Roman" w:cs="Times New Roman"/>
          <w:sz w:val="24"/>
          <w:szCs w:val="24"/>
        </w:rPr>
        <w:t>, s</w:t>
      </w:r>
      <w:r w:rsidR="00DF2172">
        <w:rPr>
          <w:rFonts w:ascii="Times New Roman" w:hAnsi="Times New Roman" w:cs="Times New Roman"/>
          <w:sz w:val="24"/>
          <w:szCs w:val="24"/>
        </w:rPr>
        <w:t xml:space="preserve">iège dans </w:t>
      </w:r>
      <w:r w:rsidR="00DF2172" w:rsidRPr="00DB6B10">
        <w:rPr>
          <w:rFonts w:ascii="Times New Roman" w:hAnsi="Times New Roman" w:cs="Times New Roman"/>
          <w:sz w:val="24"/>
          <w:szCs w:val="24"/>
        </w:rPr>
        <w:t xml:space="preserve">la fosse iliaque gauche, ou </w:t>
      </w:r>
      <w:r w:rsidR="00DF2172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sous ombilicale, s</w:t>
      </w:r>
      <w:r w:rsidR="00DF2172" w:rsidRPr="00DB6B10">
        <w:rPr>
          <w:rFonts w:ascii="Times New Roman" w:hAnsi="Times New Roman" w:cs="Times New Roman"/>
          <w:sz w:val="24"/>
          <w:szCs w:val="24"/>
        </w:rPr>
        <w:t>yndrome infectieux clinique et biologique souvent très sévère</w:t>
      </w:r>
      <w:r>
        <w:rPr>
          <w:rFonts w:ascii="Times New Roman" w:hAnsi="Times New Roman" w:cs="Times New Roman"/>
          <w:sz w:val="24"/>
          <w:szCs w:val="24"/>
        </w:rPr>
        <w:t>, p</w:t>
      </w:r>
      <w:r w:rsidR="00DF2172" w:rsidRPr="00DB6B10">
        <w:rPr>
          <w:rFonts w:ascii="Times New Roman" w:hAnsi="Times New Roman" w:cs="Times New Roman"/>
          <w:sz w:val="24"/>
          <w:szCs w:val="24"/>
        </w:rPr>
        <w:t xml:space="preserve">neumopéritoine clinique et/ou radiologique </w:t>
      </w:r>
    </w:p>
    <w:p w:rsidR="002660AB" w:rsidRDefault="002660AB" w:rsidP="002660AB">
      <w:pPr>
        <w:tabs>
          <w:tab w:val="left" w:pos="69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F2172" w:rsidRPr="001F51C7" w:rsidRDefault="002660AB" w:rsidP="002660AB">
      <w:pPr>
        <w:tabs>
          <w:tab w:val="left" w:pos="69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2172" w:rsidRPr="001F51C7">
        <w:rPr>
          <w:rFonts w:ascii="Times New Roman" w:hAnsi="Times New Roman" w:cs="Times New Roman"/>
          <w:sz w:val="24"/>
          <w:szCs w:val="24"/>
        </w:rPr>
        <w:t>Perforation appendiculaire</w:t>
      </w:r>
    </w:p>
    <w:p w:rsidR="00DF2172" w:rsidRPr="00DB6B10" w:rsidRDefault="00DF2172" w:rsidP="00DF2172">
      <w:pPr>
        <w:tabs>
          <w:tab w:val="left" w:pos="69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6B10">
        <w:rPr>
          <w:rFonts w:ascii="Times New Roman" w:hAnsi="Times New Roman" w:cs="Times New Roman"/>
          <w:sz w:val="24"/>
          <w:szCs w:val="24"/>
        </w:rPr>
        <w:t>Début brutal ou progressif</w:t>
      </w:r>
      <w:r w:rsidR="00D87B52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iège dans la fosse iliaque droite</w:t>
      </w:r>
      <w:r w:rsidRPr="001F51C7">
        <w:rPr>
          <w:rFonts w:ascii="Times New Roman" w:hAnsi="Times New Roman" w:cs="Times New Roman"/>
          <w:sz w:val="24"/>
          <w:szCs w:val="24"/>
        </w:rPr>
        <w:t xml:space="preserve"> ou </w:t>
      </w:r>
      <w:r>
        <w:rPr>
          <w:rFonts w:ascii="Times New Roman" w:hAnsi="Times New Roman" w:cs="Times New Roman"/>
          <w:sz w:val="24"/>
          <w:szCs w:val="24"/>
        </w:rPr>
        <w:t xml:space="preserve">siège </w:t>
      </w:r>
      <w:proofErr w:type="spellStart"/>
      <w:r w:rsidRPr="001F51C7">
        <w:rPr>
          <w:rFonts w:ascii="Times New Roman" w:hAnsi="Times New Roman" w:cs="Times New Roman"/>
          <w:sz w:val="24"/>
          <w:szCs w:val="24"/>
        </w:rPr>
        <w:t>pelvien</w:t>
      </w:r>
      <w:proofErr w:type="gramStart"/>
      <w:r w:rsidR="00D87B52">
        <w:rPr>
          <w:rFonts w:ascii="Times New Roman" w:hAnsi="Times New Roman" w:cs="Times New Roman"/>
          <w:sz w:val="24"/>
          <w:szCs w:val="24"/>
        </w:rPr>
        <w:t>,nausées</w:t>
      </w:r>
      <w:proofErr w:type="spellEnd"/>
      <w:proofErr w:type="gramEnd"/>
      <w:r w:rsidR="00D87B52">
        <w:rPr>
          <w:rFonts w:ascii="Times New Roman" w:hAnsi="Times New Roman" w:cs="Times New Roman"/>
          <w:sz w:val="24"/>
          <w:szCs w:val="24"/>
        </w:rPr>
        <w:t>, v</w:t>
      </w:r>
      <w:r>
        <w:rPr>
          <w:rFonts w:ascii="Times New Roman" w:hAnsi="Times New Roman" w:cs="Times New Roman"/>
          <w:sz w:val="24"/>
          <w:szCs w:val="24"/>
        </w:rPr>
        <w:t>omissements</w:t>
      </w:r>
      <w:r w:rsidR="00D87B52">
        <w:rPr>
          <w:rFonts w:ascii="Times New Roman" w:hAnsi="Times New Roman" w:cs="Times New Roman"/>
          <w:i/>
          <w:sz w:val="20"/>
          <w:szCs w:val="20"/>
        </w:rPr>
        <w:t>,</w:t>
      </w:r>
      <w:r w:rsidR="00D87B52">
        <w:rPr>
          <w:rFonts w:ascii="Times New Roman" w:hAnsi="Times New Roman" w:cs="Times New Roman"/>
          <w:sz w:val="24"/>
          <w:szCs w:val="24"/>
        </w:rPr>
        <w:t xml:space="preserve"> s</w:t>
      </w:r>
      <w:r w:rsidRPr="00DB6B10">
        <w:rPr>
          <w:rFonts w:ascii="Times New Roman" w:hAnsi="Times New Roman" w:cs="Times New Roman"/>
          <w:sz w:val="24"/>
          <w:szCs w:val="24"/>
        </w:rPr>
        <w:t xml:space="preserve">yndrome infectieux clinique et biologique souvent </w:t>
      </w:r>
      <w:proofErr w:type="spellStart"/>
      <w:r w:rsidRPr="00DB6B10">
        <w:rPr>
          <w:rFonts w:ascii="Times New Roman" w:hAnsi="Times New Roman" w:cs="Times New Roman"/>
          <w:sz w:val="24"/>
          <w:szCs w:val="24"/>
        </w:rPr>
        <w:t>sévère</w:t>
      </w:r>
      <w:r w:rsidR="00D87B52">
        <w:rPr>
          <w:rFonts w:ascii="Times New Roman" w:hAnsi="Times New Roman" w:cs="Times New Roman"/>
          <w:sz w:val="24"/>
          <w:szCs w:val="24"/>
        </w:rPr>
        <w:t>,p</w:t>
      </w:r>
      <w:r w:rsidRPr="00DB6B1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DB6B10">
        <w:rPr>
          <w:rFonts w:ascii="Times New Roman" w:hAnsi="Times New Roman" w:cs="Times New Roman"/>
          <w:sz w:val="24"/>
          <w:szCs w:val="24"/>
        </w:rPr>
        <w:t xml:space="preserve"> d</w:t>
      </w:r>
      <w:r w:rsidR="00D87B52">
        <w:rPr>
          <w:rFonts w:ascii="Times New Roman" w:hAnsi="Times New Roman" w:cs="Times New Roman"/>
          <w:sz w:val="24"/>
          <w:szCs w:val="24"/>
        </w:rPr>
        <w:t>e p</w:t>
      </w:r>
      <w:r w:rsidRPr="00DB6B10">
        <w:rPr>
          <w:rFonts w:ascii="Times New Roman" w:hAnsi="Times New Roman" w:cs="Times New Roman"/>
          <w:sz w:val="24"/>
          <w:szCs w:val="24"/>
        </w:rPr>
        <w:t>neumopéritoine.</w:t>
      </w:r>
    </w:p>
    <w:p w:rsidR="00663CD6" w:rsidRDefault="00663CD6" w:rsidP="00663CD6">
      <w:pPr>
        <w:tabs>
          <w:tab w:val="left" w:pos="69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172" w:rsidRPr="00663CD6" w:rsidRDefault="00663CD6" w:rsidP="00663CD6">
      <w:pPr>
        <w:tabs>
          <w:tab w:val="left" w:pos="6902"/>
        </w:tabs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663CD6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DF2172" w:rsidRPr="00663CD6">
        <w:rPr>
          <w:rFonts w:ascii="Times New Roman" w:hAnsi="Times New Roman" w:cs="Times New Roman"/>
          <w:i/>
          <w:sz w:val="24"/>
          <w:szCs w:val="24"/>
          <w:u w:val="single"/>
        </w:rPr>
        <w:t>Péritonites</w:t>
      </w:r>
      <w:proofErr w:type="gramEnd"/>
      <w:r w:rsidR="00DF2172" w:rsidRPr="00663CD6">
        <w:rPr>
          <w:rFonts w:ascii="Times New Roman" w:hAnsi="Times New Roman" w:cs="Times New Roman"/>
          <w:i/>
          <w:sz w:val="24"/>
          <w:szCs w:val="24"/>
          <w:u w:val="single"/>
        </w:rPr>
        <w:t xml:space="preserve"> localisées (ou abcès intra abdominal):</w:t>
      </w:r>
    </w:p>
    <w:p w:rsidR="00DF2172" w:rsidRDefault="004F2899" w:rsidP="00DF2172">
      <w:pPr>
        <w:tabs>
          <w:tab w:val="left" w:pos="69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DF2172" w:rsidRPr="00DB6B10">
        <w:rPr>
          <w:rFonts w:ascii="Times New Roman" w:hAnsi="Times New Roman" w:cs="Times New Roman"/>
          <w:sz w:val="24"/>
          <w:szCs w:val="24"/>
        </w:rPr>
        <w:t>bcès secondaires à</w:t>
      </w:r>
      <w:r>
        <w:rPr>
          <w:rFonts w:ascii="Times New Roman" w:hAnsi="Times New Roman" w:cs="Times New Roman"/>
          <w:sz w:val="24"/>
          <w:szCs w:val="24"/>
        </w:rPr>
        <w:t xml:space="preserve"> une infection intra-abdominale+++ dans les</w:t>
      </w:r>
      <w:r w:rsidR="00DF2172" w:rsidRPr="00DB6B10">
        <w:rPr>
          <w:rFonts w:ascii="Times New Roman" w:hAnsi="Times New Roman" w:cs="Times New Roman"/>
          <w:sz w:val="24"/>
          <w:szCs w:val="24"/>
        </w:rPr>
        <w:t xml:space="preserve"> zones de circulation de liquide péritonéal</w:t>
      </w:r>
      <w:r w:rsidR="00254A63">
        <w:rPr>
          <w:rFonts w:ascii="Times New Roman" w:hAnsi="Times New Roman" w:cs="Times New Roman"/>
          <w:sz w:val="24"/>
          <w:szCs w:val="24"/>
        </w:rPr>
        <w:t>. Si p</w:t>
      </w:r>
      <w:r w:rsidR="00DF2172" w:rsidRPr="00DB6B10">
        <w:rPr>
          <w:rFonts w:ascii="Times New Roman" w:hAnsi="Times New Roman" w:cs="Times New Roman"/>
          <w:sz w:val="24"/>
          <w:szCs w:val="24"/>
        </w:rPr>
        <w:t xml:space="preserve">erforation d’ulcère </w:t>
      </w:r>
      <w:proofErr w:type="spellStart"/>
      <w:r w:rsidR="00DF2172" w:rsidRPr="00DB6B10">
        <w:rPr>
          <w:rFonts w:ascii="Times New Roman" w:hAnsi="Times New Roman" w:cs="Times New Roman"/>
          <w:sz w:val="24"/>
          <w:szCs w:val="24"/>
        </w:rPr>
        <w:t>gastro-duodénal</w:t>
      </w:r>
      <w:proofErr w:type="spellEnd"/>
      <w:r w:rsidR="00DF2172">
        <w:rPr>
          <w:rFonts w:ascii="Times New Roman" w:hAnsi="Times New Roman" w:cs="Times New Roman"/>
          <w:sz w:val="24"/>
          <w:szCs w:val="24"/>
        </w:rPr>
        <w:t xml:space="preserve"> : </w:t>
      </w:r>
      <w:r w:rsidR="00254A63">
        <w:rPr>
          <w:rFonts w:ascii="Times New Roman" w:hAnsi="Times New Roman" w:cs="Times New Roman"/>
          <w:sz w:val="24"/>
          <w:szCs w:val="24"/>
        </w:rPr>
        <w:t>a</w:t>
      </w:r>
      <w:r w:rsidR="00DF2172" w:rsidRPr="00DB6B10">
        <w:rPr>
          <w:rFonts w:ascii="Times New Roman" w:hAnsi="Times New Roman" w:cs="Times New Roman"/>
          <w:sz w:val="24"/>
          <w:szCs w:val="24"/>
        </w:rPr>
        <w:t xml:space="preserve">bcès en sous phrénique droit, </w:t>
      </w:r>
      <w:proofErr w:type="spellStart"/>
      <w:r w:rsidR="00DF2172" w:rsidRPr="00DB6B10">
        <w:rPr>
          <w:rFonts w:ascii="Times New Roman" w:hAnsi="Times New Roman" w:cs="Times New Roman"/>
          <w:sz w:val="24"/>
          <w:szCs w:val="24"/>
        </w:rPr>
        <w:t>sous-hépatique</w:t>
      </w:r>
      <w:proofErr w:type="spellEnd"/>
      <w:r w:rsidR="00DF2172" w:rsidRPr="00DB6B10">
        <w:rPr>
          <w:rFonts w:ascii="Times New Roman" w:hAnsi="Times New Roman" w:cs="Times New Roman"/>
          <w:sz w:val="24"/>
          <w:szCs w:val="24"/>
        </w:rPr>
        <w:t xml:space="preserve"> et dans l’arrière cavité des </w:t>
      </w:r>
      <w:proofErr w:type="spellStart"/>
      <w:r w:rsidR="00DF2172" w:rsidRPr="00DB6B10">
        <w:rPr>
          <w:rFonts w:ascii="Times New Roman" w:hAnsi="Times New Roman" w:cs="Times New Roman"/>
          <w:sz w:val="24"/>
          <w:szCs w:val="24"/>
        </w:rPr>
        <w:t>épiploons.</w:t>
      </w:r>
      <w:r w:rsidR="00254A6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54A63">
        <w:rPr>
          <w:rFonts w:ascii="Times New Roman" w:hAnsi="Times New Roman" w:cs="Times New Roman"/>
          <w:sz w:val="24"/>
          <w:szCs w:val="24"/>
        </w:rPr>
        <w:t xml:space="preserve"> </w:t>
      </w:r>
      <w:r w:rsidR="00DF2172">
        <w:rPr>
          <w:rFonts w:ascii="Times New Roman" w:hAnsi="Times New Roman" w:cs="Times New Roman"/>
          <w:sz w:val="24"/>
          <w:szCs w:val="24"/>
        </w:rPr>
        <w:t xml:space="preserve">affections </w:t>
      </w:r>
      <w:proofErr w:type="spellStart"/>
      <w:r w:rsidR="00DF2172">
        <w:rPr>
          <w:rFonts w:ascii="Times New Roman" w:hAnsi="Times New Roman" w:cs="Times New Roman"/>
          <w:sz w:val="24"/>
          <w:szCs w:val="24"/>
        </w:rPr>
        <w:t>hépato-biliaires</w:t>
      </w:r>
      <w:proofErr w:type="spellEnd"/>
      <w:r w:rsidR="00DF2172">
        <w:rPr>
          <w:rFonts w:ascii="Times New Roman" w:hAnsi="Times New Roman" w:cs="Times New Roman"/>
          <w:sz w:val="24"/>
          <w:szCs w:val="24"/>
        </w:rPr>
        <w:t> :</w:t>
      </w:r>
      <w:r w:rsidR="00DF2172" w:rsidRPr="00DB6B10">
        <w:rPr>
          <w:rFonts w:ascii="Times New Roman" w:hAnsi="Times New Roman" w:cs="Times New Roman"/>
          <w:sz w:val="24"/>
          <w:szCs w:val="24"/>
        </w:rPr>
        <w:t xml:space="preserve"> abcès dans la région </w:t>
      </w:r>
      <w:proofErr w:type="spellStart"/>
      <w:r w:rsidR="00DF2172" w:rsidRPr="00DB6B10">
        <w:rPr>
          <w:rFonts w:ascii="Times New Roman" w:hAnsi="Times New Roman" w:cs="Times New Roman"/>
          <w:sz w:val="24"/>
          <w:szCs w:val="24"/>
        </w:rPr>
        <w:t>sous-hépatique</w:t>
      </w:r>
      <w:proofErr w:type="spellEnd"/>
      <w:r w:rsidR="00DF2172" w:rsidRPr="00DB6B10">
        <w:rPr>
          <w:rFonts w:ascii="Times New Roman" w:hAnsi="Times New Roman" w:cs="Times New Roman"/>
          <w:sz w:val="24"/>
          <w:szCs w:val="24"/>
        </w:rPr>
        <w:t>.</w:t>
      </w:r>
      <w:r w:rsidR="00254A63">
        <w:rPr>
          <w:rFonts w:ascii="Times New Roman" w:hAnsi="Times New Roman" w:cs="Times New Roman"/>
          <w:sz w:val="24"/>
          <w:szCs w:val="24"/>
        </w:rPr>
        <w:t xml:space="preserve"> Si</w:t>
      </w:r>
      <w:r w:rsidR="00DF2172" w:rsidRPr="00DB6B10">
        <w:rPr>
          <w:rFonts w:ascii="Times New Roman" w:hAnsi="Times New Roman" w:cs="Times New Roman"/>
          <w:sz w:val="24"/>
          <w:szCs w:val="24"/>
        </w:rPr>
        <w:t xml:space="preserve"> appendicite</w:t>
      </w:r>
      <w:r w:rsidR="00DF2172">
        <w:rPr>
          <w:rFonts w:ascii="Times New Roman" w:hAnsi="Times New Roman" w:cs="Times New Roman"/>
          <w:sz w:val="24"/>
          <w:szCs w:val="24"/>
        </w:rPr>
        <w:t> :</w:t>
      </w:r>
      <w:r w:rsidR="00DF2172" w:rsidRPr="00DB6B10">
        <w:rPr>
          <w:rFonts w:ascii="Times New Roman" w:hAnsi="Times New Roman" w:cs="Times New Roman"/>
          <w:sz w:val="24"/>
          <w:szCs w:val="24"/>
        </w:rPr>
        <w:t xml:space="preserve"> abcès dans la fosse iliaque droite mais aussi dans le Douglas, et plus rarement en inter-mésentérique en fonction de la position de l’appendice.</w:t>
      </w:r>
      <w:r w:rsidR="00254A63">
        <w:rPr>
          <w:rFonts w:ascii="Times New Roman" w:hAnsi="Times New Roman" w:cs="Times New Roman"/>
          <w:sz w:val="24"/>
          <w:szCs w:val="24"/>
        </w:rPr>
        <w:t xml:space="preserve"> Si</w:t>
      </w:r>
      <w:r w:rsidR="00DF2172" w:rsidRPr="00DB6B10">
        <w:rPr>
          <w:rFonts w:ascii="Times New Roman" w:hAnsi="Times New Roman" w:cs="Times New Roman"/>
          <w:sz w:val="24"/>
          <w:szCs w:val="24"/>
        </w:rPr>
        <w:t xml:space="preserve"> sigmoïdite</w:t>
      </w:r>
      <w:r w:rsidR="00DF2172">
        <w:rPr>
          <w:rFonts w:ascii="Times New Roman" w:hAnsi="Times New Roman" w:cs="Times New Roman"/>
          <w:sz w:val="24"/>
          <w:szCs w:val="24"/>
        </w:rPr>
        <w:t> :</w:t>
      </w:r>
      <w:r w:rsidR="00DF2172" w:rsidRPr="00DB6B10">
        <w:rPr>
          <w:rFonts w:ascii="Times New Roman" w:hAnsi="Times New Roman" w:cs="Times New Roman"/>
          <w:sz w:val="24"/>
          <w:szCs w:val="24"/>
        </w:rPr>
        <w:t xml:space="preserve"> abcès </w:t>
      </w:r>
      <w:r w:rsidR="00254A63">
        <w:rPr>
          <w:rFonts w:ascii="Times New Roman" w:hAnsi="Times New Roman" w:cs="Times New Roman"/>
          <w:sz w:val="24"/>
          <w:szCs w:val="24"/>
        </w:rPr>
        <w:t>dans la FIG et dans le Douglas.</w:t>
      </w:r>
    </w:p>
    <w:p w:rsidR="00DF2172" w:rsidRDefault="00DF2172" w:rsidP="00DF2172">
      <w:pPr>
        <w:tabs>
          <w:tab w:val="left" w:pos="69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F2172" w:rsidRPr="000A1BC6" w:rsidRDefault="00254A63" w:rsidP="00254A63">
      <w:pPr>
        <w:tabs>
          <w:tab w:val="left" w:pos="6902"/>
        </w:tabs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0A1BC6">
        <w:rPr>
          <w:rFonts w:ascii="Times New Roman" w:hAnsi="Times New Roman" w:cs="Times New Roman"/>
          <w:i/>
          <w:sz w:val="24"/>
          <w:szCs w:val="24"/>
        </w:rPr>
        <w:t>3.</w:t>
      </w:r>
      <w:r w:rsidR="00DF2172" w:rsidRPr="000A1BC6">
        <w:rPr>
          <w:rFonts w:ascii="Times New Roman" w:hAnsi="Times New Roman" w:cs="Times New Roman"/>
          <w:i/>
          <w:sz w:val="24"/>
          <w:szCs w:val="24"/>
          <w:u w:val="single"/>
        </w:rPr>
        <w:t>Autres</w:t>
      </w:r>
      <w:proofErr w:type="gramEnd"/>
      <w:r w:rsidR="00DF2172" w:rsidRPr="000A1BC6">
        <w:rPr>
          <w:rFonts w:ascii="Times New Roman" w:hAnsi="Times New Roman" w:cs="Times New Roman"/>
          <w:i/>
          <w:sz w:val="24"/>
          <w:szCs w:val="24"/>
          <w:u w:val="single"/>
        </w:rPr>
        <w:t xml:space="preserve"> péritonites :</w:t>
      </w:r>
    </w:p>
    <w:p w:rsidR="00DF2172" w:rsidRPr="00254A63" w:rsidRDefault="00DF2172" w:rsidP="00254A63">
      <w:pPr>
        <w:tabs>
          <w:tab w:val="left" w:pos="69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Péritonites aigues :</w:t>
      </w:r>
      <w:r w:rsidR="00254A63">
        <w:rPr>
          <w:rFonts w:ascii="Times New Roman" w:hAnsi="Times New Roman" w:cs="Times New Roman"/>
          <w:sz w:val="24"/>
          <w:szCs w:val="24"/>
        </w:rPr>
        <w:t xml:space="preserve"> péritonites post-opératoires,</w:t>
      </w:r>
      <w:r w:rsidRPr="00254A63">
        <w:rPr>
          <w:rFonts w:ascii="Times New Roman" w:hAnsi="Times New Roman" w:cs="Times New Roman"/>
          <w:sz w:val="24"/>
          <w:szCs w:val="24"/>
        </w:rPr>
        <w:t xml:space="preserve"> post traumatiques</w:t>
      </w:r>
      <w:r w:rsidR="00063FE9">
        <w:rPr>
          <w:rFonts w:ascii="Times New Roman" w:hAnsi="Times New Roman" w:cs="Times New Roman"/>
          <w:sz w:val="24"/>
          <w:szCs w:val="24"/>
        </w:rPr>
        <w:t>.</w:t>
      </w:r>
      <w:r w:rsidRPr="00254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172" w:rsidRDefault="00DF2172" w:rsidP="000A1BC6">
      <w:pPr>
        <w:tabs>
          <w:tab w:val="left" w:pos="69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6B10">
        <w:rPr>
          <w:rFonts w:ascii="Times New Roman" w:hAnsi="Times New Roman" w:cs="Times New Roman"/>
          <w:sz w:val="24"/>
          <w:szCs w:val="24"/>
        </w:rPr>
        <w:t>• Péritonites chroniques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B10">
        <w:rPr>
          <w:rFonts w:ascii="Times New Roman" w:hAnsi="Times New Roman" w:cs="Times New Roman"/>
          <w:sz w:val="24"/>
          <w:szCs w:val="24"/>
        </w:rPr>
        <w:t>:</w:t>
      </w:r>
      <w:r w:rsidR="00063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FE9">
        <w:rPr>
          <w:rFonts w:ascii="Times New Roman" w:hAnsi="Times New Roman" w:cs="Times New Roman"/>
          <w:sz w:val="24"/>
          <w:szCs w:val="24"/>
        </w:rPr>
        <w:t>encapsulantes</w:t>
      </w:r>
      <w:proofErr w:type="spellEnd"/>
      <w:r w:rsidR="005A3D8E">
        <w:rPr>
          <w:rFonts w:ascii="Times New Roman" w:hAnsi="Times New Roman" w:cs="Times New Roman"/>
          <w:sz w:val="24"/>
          <w:szCs w:val="24"/>
        </w:rPr>
        <w:t> ;</w:t>
      </w:r>
      <w:r w:rsidR="00063FE9">
        <w:rPr>
          <w:rFonts w:ascii="Times New Roman" w:hAnsi="Times New Roman" w:cs="Times New Roman"/>
          <w:sz w:val="24"/>
          <w:szCs w:val="24"/>
        </w:rPr>
        <w:t xml:space="preserve"> </w:t>
      </w:r>
      <w:r w:rsidRPr="00063FE9">
        <w:rPr>
          <w:rFonts w:ascii="Times New Roman" w:hAnsi="Times New Roman" w:cs="Times New Roman"/>
          <w:sz w:val="24"/>
          <w:szCs w:val="24"/>
        </w:rPr>
        <w:t>tuberculeuses</w:t>
      </w:r>
      <w:r w:rsidR="005A3D8E">
        <w:rPr>
          <w:rFonts w:ascii="Times New Roman" w:hAnsi="Times New Roman" w:cs="Times New Roman"/>
          <w:sz w:val="24"/>
          <w:szCs w:val="24"/>
        </w:rPr>
        <w:t>+++</w:t>
      </w:r>
      <w:r w:rsidR="005A3D8E" w:rsidRPr="005A3D8E">
        <w:rPr>
          <w:rFonts w:ascii="Times New Roman" w:hAnsi="Times New Roman" w:cs="Times New Roman"/>
          <w:sz w:val="24"/>
          <w:szCs w:val="24"/>
        </w:rPr>
        <w:t xml:space="preserve"> </w:t>
      </w:r>
      <w:r w:rsidR="005A3D8E">
        <w:rPr>
          <w:rFonts w:ascii="Times New Roman" w:hAnsi="Times New Roman" w:cs="Times New Roman"/>
          <w:sz w:val="24"/>
          <w:szCs w:val="24"/>
        </w:rPr>
        <w:t>(</w:t>
      </w:r>
      <w:r w:rsidR="005A3D8E" w:rsidRPr="00C5285E">
        <w:rPr>
          <w:rFonts w:ascii="Times New Roman" w:hAnsi="Times New Roman" w:cs="Times New Roman"/>
          <w:sz w:val="24"/>
          <w:szCs w:val="24"/>
        </w:rPr>
        <w:t>granulations péritonéales</w:t>
      </w:r>
      <w:r w:rsidR="005A3D8E">
        <w:rPr>
          <w:rFonts w:ascii="Times New Roman" w:hAnsi="Times New Roman" w:cs="Times New Roman"/>
          <w:sz w:val="24"/>
          <w:szCs w:val="24"/>
        </w:rPr>
        <w:t xml:space="preserve">), possible </w:t>
      </w:r>
      <w:r w:rsidR="005A3D8E" w:rsidRPr="00C5285E">
        <w:rPr>
          <w:rFonts w:ascii="Times New Roman" w:hAnsi="Times New Roman" w:cs="Times New Roman"/>
          <w:sz w:val="24"/>
          <w:szCs w:val="24"/>
        </w:rPr>
        <w:t>forme généralisée ascitique</w:t>
      </w:r>
      <w:r w:rsidR="005A3D8E">
        <w:rPr>
          <w:rFonts w:ascii="Times New Roman" w:hAnsi="Times New Roman" w:cs="Times New Roman"/>
          <w:sz w:val="24"/>
          <w:szCs w:val="24"/>
        </w:rPr>
        <w:t xml:space="preserve"> avec </w:t>
      </w:r>
      <w:r w:rsidR="005A3D8E" w:rsidRPr="00C5285E">
        <w:rPr>
          <w:rFonts w:ascii="Times New Roman" w:hAnsi="Times New Roman" w:cs="Times New Roman"/>
          <w:sz w:val="24"/>
          <w:szCs w:val="24"/>
        </w:rPr>
        <w:t>début insidieux</w:t>
      </w:r>
      <w:r w:rsidR="005A3D8E">
        <w:rPr>
          <w:rFonts w:ascii="Times New Roman" w:hAnsi="Times New Roman" w:cs="Times New Roman"/>
          <w:sz w:val="24"/>
          <w:szCs w:val="24"/>
        </w:rPr>
        <w:t> :</w:t>
      </w:r>
      <w:r w:rsidR="005A3D8E" w:rsidRPr="005A3D8E">
        <w:rPr>
          <w:rFonts w:ascii="Times New Roman" w:hAnsi="Times New Roman" w:cs="Times New Roman"/>
          <w:sz w:val="24"/>
          <w:szCs w:val="24"/>
        </w:rPr>
        <w:t xml:space="preserve"> </w:t>
      </w:r>
      <w:r w:rsidR="005A3D8E">
        <w:rPr>
          <w:rFonts w:ascii="Times New Roman" w:hAnsi="Times New Roman" w:cs="Times New Roman"/>
          <w:sz w:val="24"/>
          <w:szCs w:val="24"/>
        </w:rPr>
        <w:t>forme</w:t>
      </w:r>
      <w:r w:rsidR="005A3D8E" w:rsidRPr="00C5285E">
        <w:rPr>
          <w:rFonts w:ascii="Times New Roman" w:hAnsi="Times New Roman" w:cs="Times New Roman"/>
          <w:sz w:val="24"/>
          <w:szCs w:val="24"/>
        </w:rPr>
        <w:t xml:space="preserve"> pseudo-néoplasique</w:t>
      </w:r>
    </w:p>
    <w:p w:rsidR="004C4971" w:rsidRPr="000678FE" w:rsidRDefault="00033337" w:rsidP="000678FE">
      <w:pPr>
        <w:tabs>
          <w:tab w:val="left" w:pos="69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33337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La connaissance de la sémiologie est fondamentale</w:t>
      </w:r>
      <w:r w:rsidRPr="00DB6B10">
        <w:rPr>
          <w:rFonts w:ascii="Times New Roman" w:hAnsi="Times New Roman" w:cs="Times New Roman"/>
          <w:sz w:val="24"/>
          <w:szCs w:val="24"/>
        </w:rPr>
        <w:t xml:space="preserve"> dans le diagnostic</w:t>
      </w:r>
      <w:r>
        <w:rPr>
          <w:rFonts w:ascii="Times New Roman" w:hAnsi="Times New Roman" w:cs="Times New Roman"/>
          <w:sz w:val="24"/>
          <w:szCs w:val="24"/>
        </w:rPr>
        <w:t xml:space="preserve"> clinique </w:t>
      </w:r>
      <w:r w:rsidR="000678FE">
        <w:rPr>
          <w:rFonts w:ascii="Times New Roman" w:hAnsi="Times New Roman" w:cs="Times New Roman"/>
          <w:sz w:val="24"/>
          <w:szCs w:val="24"/>
        </w:rPr>
        <w:t>des péritonites</w:t>
      </w:r>
      <w:r w:rsidR="003640DB">
        <w:rPr>
          <w:rFonts w:ascii="Times New Roman" w:hAnsi="Times New Roman" w:cs="Times New Roman"/>
          <w:sz w:val="24"/>
          <w:szCs w:val="24"/>
        </w:rPr>
        <w:t>.</w:t>
      </w:r>
    </w:p>
    <w:sectPr w:rsidR="004C4971" w:rsidRPr="000678FE" w:rsidSect="00364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AC2"/>
    <w:multiLevelType w:val="hybridMultilevel"/>
    <w:tmpl w:val="000C48B2"/>
    <w:lvl w:ilvl="0" w:tplc="E3CEF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320DC"/>
    <w:multiLevelType w:val="hybridMultilevel"/>
    <w:tmpl w:val="66EA8646"/>
    <w:lvl w:ilvl="0" w:tplc="8F866B36">
      <w:start w:val="1"/>
      <w:numFmt w:val="bullet"/>
      <w:lvlText w:val=""/>
      <w:lvlJc w:val="left"/>
      <w:pPr>
        <w:ind w:left="4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0A019A3"/>
    <w:multiLevelType w:val="hybridMultilevel"/>
    <w:tmpl w:val="642C5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C6355"/>
    <w:multiLevelType w:val="hybridMultilevel"/>
    <w:tmpl w:val="62F4C03A"/>
    <w:lvl w:ilvl="0" w:tplc="17BA7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059FA"/>
    <w:multiLevelType w:val="hybridMultilevel"/>
    <w:tmpl w:val="FBA21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46A0A"/>
    <w:multiLevelType w:val="hybridMultilevel"/>
    <w:tmpl w:val="C4CAFC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B45BE"/>
    <w:multiLevelType w:val="hybridMultilevel"/>
    <w:tmpl w:val="E740188E"/>
    <w:lvl w:ilvl="0" w:tplc="F7EA7A4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C649C"/>
    <w:multiLevelType w:val="hybridMultilevel"/>
    <w:tmpl w:val="D9A42AF2"/>
    <w:lvl w:ilvl="0" w:tplc="040C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7F7C90"/>
    <w:multiLevelType w:val="hybridMultilevel"/>
    <w:tmpl w:val="278EEA24"/>
    <w:lvl w:ilvl="0" w:tplc="040C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7B0E2887"/>
    <w:multiLevelType w:val="hybridMultilevel"/>
    <w:tmpl w:val="65C21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71"/>
    <w:rsid w:val="00033337"/>
    <w:rsid w:val="00043C9F"/>
    <w:rsid w:val="00063FE9"/>
    <w:rsid w:val="000678FE"/>
    <w:rsid w:val="000A1BC6"/>
    <w:rsid w:val="00205DD2"/>
    <w:rsid w:val="00254A63"/>
    <w:rsid w:val="00262CAC"/>
    <w:rsid w:val="002660AB"/>
    <w:rsid w:val="00272AAB"/>
    <w:rsid w:val="002E6253"/>
    <w:rsid w:val="003548A4"/>
    <w:rsid w:val="003640DB"/>
    <w:rsid w:val="003B51F4"/>
    <w:rsid w:val="003C45B6"/>
    <w:rsid w:val="003D2651"/>
    <w:rsid w:val="004C4971"/>
    <w:rsid w:val="004F2899"/>
    <w:rsid w:val="00500EF2"/>
    <w:rsid w:val="005A3D8E"/>
    <w:rsid w:val="005C622B"/>
    <w:rsid w:val="00603BF1"/>
    <w:rsid w:val="00617111"/>
    <w:rsid w:val="006211B9"/>
    <w:rsid w:val="00663CD6"/>
    <w:rsid w:val="007236A9"/>
    <w:rsid w:val="007C4880"/>
    <w:rsid w:val="007D72D9"/>
    <w:rsid w:val="007E62FD"/>
    <w:rsid w:val="00830AF5"/>
    <w:rsid w:val="008665E1"/>
    <w:rsid w:val="008F3936"/>
    <w:rsid w:val="00942106"/>
    <w:rsid w:val="009C0531"/>
    <w:rsid w:val="00B93190"/>
    <w:rsid w:val="00BD4003"/>
    <w:rsid w:val="00C13A1C"/>
    <w:rsid w:val="00C3545E"/>
    <w:rsid w:val="00C4652F"/>
    <w:rsid w:val="00C904A8"/>
    <w:rsid w:val="00D86368"/>
    <w:rsid w:val="00D87B52"/>
    <w:rsid w:val="00DF2172"/>
    <w:rsid w:val="00DF2D19"/>
    <w:rsid w:val="00E416D9"/>
    <w:rsid w:val="00E55433"/>
    <w:rsid w:val="00FC62EB"/>
    <w:rsid w:val="00FE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106"/>
    <w:pPr>
      <w:ind w:left="720"/>
      <w:contextualSpacing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106"/>
    <w:pPr>
      <w:ind w:left="720"/>
      <w:contextualSpacing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1184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Victoire</dc:creator>
  <cp:lastModifiedBy>Victoire</cp:lastModifiedBy>
  <cp:revision>46</cp:revision>
  <dcterms:created xsi:type="dcterms:W3CDTF">2013-11-22T10:33:00Z</dcterms:created>
  <dcterms:modified xsi:type="dcterms:W3CDTF">2013-11-23T12:49:00Z</dcterms:modified>
</cp:coreProperties>
</file>