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43" w:rsidRPr="00B5023A" w:rsidRDefault="009E0964" w:rsidP="004053B6">
      <w:pPr>
        <w:ind w:left="360"/>
        <w:jc w:val="both"/>
        <w:rPr>
          <w:rFonts w:ascii="Calibri" w:eastAsia="Times New Roman" w:hAnsi="Calibri" w:cs="Calibri"/>
          <w:b/>
          <w:sz w:val="18"/>
          <w:szCs w:val="18"/>
        </w:rPr>
      </w:pPr>
      <w:r w:rsidRPr="00B5023A">
        <w:rPr>
          <w:rFonts w:ascii="Calibri" w:eastAsia="Times New Roman" w:hAnsi="Calibri" w:cs="Calibri"/>
          <w:b/>
          <w:sz w:val="18"/>
          <w:szCs w:val="18"/>
          <w:u w:val="single"/>
        </w:rPr>
        <w:t>CIRCULATIONS CEREBRALE SANGUINE ET DU LIQUIDE CEREBRO-SPINAL</w:t>
      </w:r>
      <w:r w:rsidRPr="00B5023A">
        <w:rPr>
          <w:rFonts w:ascii="Calibri" w:eastAsia="Times New Roman" w:hAnsi="Calibri" w:cs="Calibri"/>
          <w:b/>
          <w:sz w:val="18"/>
          <w:szCs w:val="18"/>
        </w:rPr>
        <w:t xml:space="preserve">            UE8 - C21</w:t>
      </w:r>
    </w:p>
    <w:p w:rsidR="009E0964" w:rsidRPr="00B5023A" w:rsidRDefault="009E0964" w:rsidP="004053B6">
      <w:pPr>
        <w:ind w:left="360"/>
        <w:jc w:val="both"/>
        <w:rPr>
          <w:sz w:val="18"/>
          <w:szCs w:val="18"/>
        </w:rPr>
      </w:pPr>
    </w:p>
    <w:p w:rsidR="009E0964" w:rsidRPr="00B5023A" w:rsidRDefault="009E0964" w:rsidP="004053B6">
      <w:pPr>
        <w:ind w:left="360"/>
        <w:jc w:val="both"/>
        <w:rPr>
          <w:b/>
          <w:sz w:val="18"/>
          <w:szCs w:val="18"/>
        </w:rPr>
      </w:pPr>
    </w:p>
    <w:p w:rsidR="009E0964" w:rsidRPr="00B5023A" w:rsidRDefault="009E0964" w:rsidP="004053B6">
      <w:pPr>
        <w:ind w:left="360"/>
        <w:jc w:val="both"/>
        <w:rPr>
          <w:b/>
          <w:sz w:val="18"/>
          <w:szCs w:val="18"/>
        </w:rPr>
      </w:pPr>
      <w:r w:rsidRPr="00B5023A">
        <w:rPr>
          <w:b/>
          <w:sz w:val="18"/>
          <w:szCs w:val="18"/>
        </w:rPr>
        <w:t>PARTIE I : LA CIRCULATION CREBRALE SANGUINE</w:t>
      </w:r>
    </w:p>
    <w:p w:rsidR="001B00BC" w:rsidRPr="00B5023A" w:rsidRDefault="001B00BC" w:rsidP="004053B6">
      <w:pPr>
        <w:ind w:left="360"/>
        <w:jc w:val="both"/>
        <w:rPr>
          <w:b/>
          <w:sz w:val="18"/>
          <w:szCs w:val="18"/>
        </w:rPr>
      </w:pPr>
    </w:p>
    <w:p w:rsidR="009E0964" w:rsidRPr="00B5023A" w:rsidRDefault="009E0964" w:rsidP="004053B6">
      <w:pPr>
        <w:pStyle w:val="Paragraphedeliste"/>
        <w:numPr>
          <w:ilvl w:val="0"/>
          <w:numId w:val="1"/>
        </w:numPr>
        <w:jc w:val="both"/>
        <w:rPr>
          <w:sz w:val="18"/>
          <w:szCs w:val="18"/>
        </w:rPr>
      </w:pPr>
      <w:r w:rsidRPr="00B5023A">
        <w:rPr>
          <w:sz w:val="18"/>
          <w:szCs w:val="18"/>
        </w:rPr>
        <w:t>Anatomie</w:t>
      </w:r>
    </w:p>
    <w:p w:rsidR="009E0964" w:rsidRPr="00B5023A" w:rsidRDefault="009E0964" w:rsidP="004053B6">
      <w:pPr>
        <w:jc w:val="both"/>
        <w:rPr>
          <w:sz w:val="18"/>
          <w:szCs w:val="18"/>
        </w:rPr>
      </w:pPr>
      <w:r w:rsidRPr="00B5023A">
        <w:rPr>
          <w:sz w:val="18"/>
          <w:szCs w:val="18"/>
        </w:rPr>
        <w:t xml:space="preserve">Le cerveau </w:t>
      </w:r>
      <w:r w:rsidR="00200EDE" w:rsidRPr="00B5023A">
        <w:rPr>
          <w:sz w:val="18"/>
          <w:szCs w:val="18"/>
        </w:rPr>
        <w:t xml:space="preserve">ne </w:t>
      </w:r>
      <w:r w:rsidRPr="00B5023A">
        <w:rPr>
          <w:sz w:val="18"/>
          <w:szCs w:val="18"/>
        </w:rPr>
        <w:t>représente que 2% du poids du corps</w:t>
      </w:r>
      <w:r w:rsidR="00200EDE" w:rsidRPr="00B5023A">
        <w:rPr>
          <w:sz w:val="18"/>
          <w:szCs w:val="18"/>
        </w:rPr>
        <w:t xml:space="preserve"> et</w:t>
      </w:r>
      <w:r w:rsidRPr="00B5023A">
        <w:rPr>
          <w:sz w:val="18"/>
          <w:szCs w:val="18"/>
        </w:rPr>
        <w:t xml:space="preserve"> utilise 14% du débit cardiaque et 20% de l’oxygène  de l’organisme. Il est incapable de faire des réserves énergétiques et son stock en O2 ne dure que quelques secondes. Le cerveau est donc très vulnérable à l’ischémie et à l’hypoxie.</w:t>
      </w:r>
    </w:p>
    <w:p w:rsidR="009E0964" w:rsidRPr="00B5023A" w:rsidRDefault="009E0964" w:rsidP="004053B6">
      <w:pPr>
        <w:jc w:val="both"/>
        <w:rPr>
          <w:sz w:val="18"/>
          <w:szCs w:val="18"/>
        </w:rPr>
      </w:pPr>
    </w:p>
    <w:p w:rsidR="009E0964" w:rsidRPr="00B5023A" w:rsidRDefault="009E0964" w:rsidP="004053B6">
      <w:pPr>
        <w:pStyle w:val="Paragraphedeliste"/>
        <w:numPr>
          <w:ilvl w:val="0"/>
          <w:numId w:val="2"/>
        </w:numPr>
        <w:jc w:val="both"/>
        <w:rPr>
          <w:sz w:val="18"/>
          <w:szCs w:val="18"/>
          <w:u w:val="single"/>
        </w:rPr>
      </w:pPr>
      <w:r w:rsidRPr="00B5023A">
        <w:rPr>
          <w:sz w:val="18"/>
          <w:szCs w:val="18"/>
          <w:u w:val="single"/>
        </w:rPr>
        <w:t>Systèmes carotidien et vertébrobasilaire</w:t>
      </w:r>
    </w:p>
    <w:p w:rsidR="009E7BA7" w:rsidRPr="00B5023A" w:rsidRDefault="009E7BA7" w:rsidP="004053B6">
      <w:pPr>
        <w:jc w:val="both"/>
        <w:rPr>
          <w:sz w:val="18"/>
          <w:szCs w:val="18"/>
        </w:rPr>
      </w:pPr>
      <w:r w:rsidRPr="00B5023A">
        <w:rPr>
          <w:sz w:val="18"/>
          <w:szCs w:val="18"/>
        </w:rPr>
        <w:t>Le cerveau est irrigué par :</w:t>
      </w:r>
    </w:p>
    <w:p w:rsidR="009E7BA7" w:rsidRPr="00B5023A" w:rsidRDefault="009E7BA7" w:rsidP="004053B6">
      <w:pPr>
        <w:numPr>
          <w:ilvl w:val="0"/>
          <w:numId w:val="9"/>
        </w:numPr>
        <w:jc w:val="both"/>
        <w:rPr>
          <w:sz w:val="18"/>
          <w:szCs w:val="18"/>
        </w:rPr>
      </w:pPr>
      <w:r w:rsidRPr="00B5023A">
        <w:rPr>
          <w:sz w:val="18"/>
          <w:szCs w:val="18"/>
        </w:rPr>
        <w:t xml:space="preserve">le système carotidien (antérieur) composé des 2 carotides internes qui donnent les artères cérébrales antérieures et moyennes </w:t>
      </w:r>
      <w:r w:rsidRPr="00B5023A">
        <w:rPr>
          <w:sz w:val="18"/>
          <w:szCs w:val="18"/>
        </w:rPr>
        <w:sym w:font="Wingdings" w:char="F0E0"/>
      </w:r>
      <w:r w:rsidRPr="00B5023A">
        <w:rPr>
          <w:sz w:val="18"/>
          <w:szCs w:val="18"/>
        </w:rPr>
        <w:t xml:space="preserve"> irrigue la plus grande partie de l’encéphale (2/3 antérieur) </w:t>
      </w:r>
    </w:p>
    <w:p w:rsidR="009E0964" w:rsidRPr="00B5023A" w:rsidRDefault="009E7BA7" w:rsidP="004053B6">
      <w:pPr>
        <w:pStyle w:val="Paragraphedeliste"/>
        <w:numPr>
          <w:ilvl w:val="0"/>
          <w:numId w:val="9"/>
        </w:numPr>
        <w:jc w:val="both"/>
        <w:rPr>
          <w:sz w:val="18"/>
          <w:szCs w:val="18"/>
        </w:rPr>
      </w:pPr>
      <w:r w:rsidRPr="00B5023A">
        <w:rPr>
          <w:sz w:val="18"/>
          <w:szCs w:val="18"/>
        </w:rPr>
        <w:t xml:space="preserve">le système vertébrobasilaire (postérieur) composé des 2 a. vertébrales qui vont se réunir en tronc basilaire qui donnera à son tour les 2 a. cérébrales postérieures </w:t>
      </w:r>
      <w:r w:rsidRPr="00B5023A">
        <w:rPr>
          <w:sz w:val="18"/>
          <w:szCs w:val="18"/>
        </w:rPr>
        <w:sym w:font="Wingdings" w:char="F0E0"/>
      </w:r>
      <w:r w:rsidRPr="00B5023A">
        <w:rPr>
          <w:sz w:val="18"/>
          <w:szCs w:val="18"/>
        </w:rPr>
        <w:t xml:space="preserve"> irrigue le 1/3 postérieur de l’encéphale, la fosse postérieure (cervelet) et la moelle.</w:t>
      </w:r>
    </w:p>
    <w:p w:rsidR="00E173AB" w:rsidRPr="00B5023A" w:rsidRDefault="00E173AB" w:rsidP="004053B6">
      <w:pPr>
        <w:jc w:val="both"/>
        <w:rPr>
          <w:sz w:val="18"/>
          <w:szCs w:val="18"/>
        </w:rPr>
      </w:pPr>
      <w:r w:rsidRPr="00B5023A">
        <w:rPr>
          <w:sz w:val="18"/>
          <w:szCs w:val="18"/>
        </w:rPr>
        <w:t xml:space="preserve">L’artère vertébrale donne l’artère cérébelleuse postéro-inférieure (PICA) (son obstruction provoque le </w:t>
      </w:r>
      <w:proofErr w:type="spellStart"/>
      <w:r w:rsidRPr="00B5023A">
        <w:rPr>
          <w:sz w:val="18"/>
          <w:szCs w:val="18"/>
        </w:rPr>
        <w:t>sd</w:t>
      </w:r>
      <w:proofErr w:type="spellEnd"/>
      <w:r w:rsidRPr="00B5023A">
        <w:rPr>
          <w:sz w:val="18"/>
          <w:szCs w:val="18"/>
        </w:rPr>
        <w:t xml:space="preserve"> de Wallenberg).</w:t>
      </w:r>
    </w:p>
    <w:p w:rsidR="009E7BA7" w:rsidRPr="00B5023A" w:rsidRDefault="009E7BA7" w:rsidP="004053B6">
      <w:pPr>
        <w:jc w:val="both"/>
        <w:rPr>
          <w:sz w:val="18"/>
          <w:szCs w:val="18"/>
        </w:rPr>
      </w:pPr>
    </w:p>
    <w:p w:rsidR="009E0964" w:rsidRPr="00B5023A" w:rsidRDefault="009E0964" w:rsidP="004053B6">
      <w:pPr>
        <w:pStyle w:val="Paragraphedeliste"/>
        <w:numPr>
          <w:ilvl w:val="0"/>
          <w:numId w:val="2"/>
        </w:numPr>
        <w:jc w:val="both"/>
        <w:rPr>
          <w:sz w:val="18"/>
          <w:szCs w:val="18"/>
          <w:u w:val="single"/>
        </w:rPr>
      </w:pPr>
      <w:r w:rsidRPr="00B5023A">
        <w:rPr>
          <w:sz w:val="18"/>
          <w:szCs w:val="18"/>
          <w:u w:val="single"/>
        </w:rPr>
        <w:t>Caractéristiques de la circulation cérébrale</w:t>
      </w:r>
    </w:p>
    <w:p w:rsidR="001B00BC" w:rsidRPr="00B5023A" w:rsidRDefault="001B00BC" w:rsidP="004053B6">
      <w:pPr>
        <w:jc w:val="both"/>
        <w:rPr>
          <w:sz w:val="18"/>
          <w:szCs w:val="18"/>
        </w:rPr>
      </w:pPr>
      <w:r w:rsidRPr="00B5023A">
        <w:rPr>
          <w:sz w:val="18"/>
          <w:szCs w:val="18"/>
        </w:rPr>
        <w:t xml:space="preserve">La vascularisation du cerveau est : </w:t>
      </w:r>
    </w:p>
    <w:p w:rsidR="001B00BC" w:rsidRPr="00B5023A" w:rsidRDefault="001B00BC" w:rsidP="004053B6">
      <w:pPr>
        <w:numPr>
          <w:ilvl w:val="0"/>
          <w:numId w:val="9"/>
        </w:numPr>
        <w:jc w:val="both"/>
        <w:rPr>
          <w:sz w:val="18"/>
          <w:szCs w:val="18"/>
        </w:rPr>
      </w:pPr>
      <w:r w:rsidRPr="00B5023A">
        <w:rPr>
          <w:sz w:val="18"/>
          <w:szCs w:val="18"/>
        </w:rPr>
        <w:t xml:space="preserve">superficielle : les artères piales ou leptoméningées cheminent à la surface de l’encéphale et baignent dans le LCR. A chaque gyrus rencontré, elles donnent des artères pénétrantes qui vont entrer dans le parenchyme cérébral.  </w:t>
      </w:r>
    </w:p>
    <w:p w:rsidR="001B00BC" w:rsidRPr="00B5023A" w:rsidRDefault="001B00BC" w:rsidP="004053B6">
      <w:pPr>
        <w:numPr>
          <w:ilvl w:val="0"/>
          <w:numId w:val="9"/>
        </w:numPr>
        <w:jc w:val="both"/>
        <w:rPr>
          <w:sz w:val="18"/>
          <w:szCs w:val="18"/>
        </w:rPr>
      </w:pPr>
      <w:r w:rsidRPr="00B5023A">
        <w:rPr>
          <w:sz w:val="18"/>
          <w:szCs w:val="18"/>
        </w:rPr>
        <w:t xml:space="preserve">Profonde : les artères perforantes vascularisent les structures profondes </w:t>
      </w:r>
      <w:r w:rsidR="004053B6" w:rsidRPr="00B5023A">
        <w:rPr>
          <w:sz w:val="18"/>
          <w:szCs w:val="18"/>
        </w:rPr>
        <w:t>(noyaux gris centraux).</w:t>
      </w:r>
      <w:r w:rsidRPr="00B5023A">
        <w:rPr>
          <w:sz w:val="18"/>
          <w:szCs w:val="18"/>
        </w:rPr>
        <w:t xml:space="preserve"> </w:t>
      </w:r>
    </w:p>
    <w:p w:rsidR="00E173AB" w:rsidRPr="00B5023A" w:rsidRDefault="00E173AB" w:rsidP="004053B6">
      <w:pPr>
        <w:jc w:val="both"/>
        <w:rPr>
          <w:sz w:val="18"/>
          <w:szCs w:val="18"/>
        </w:rPr>
      </w:pPr>
    </w:p>
    <w:p w:rsidR="009E0964" w:rsidRPr="00B5023A" w:rsidRDefault="009E0964" w:rsidP="004053B6">
      <w:pPr>
        <w:pStyle w:val="Paragraphedeliste"/>
        <w:numPr>
          <w:ilvl w:val="0"/>
          <w:numId w:val="2"/>
        </w:numPr>
        <w:jc w:val="both"/>
        <w:rPr>
          <w:sz w:val="18"/>
          <w:szCs w:val="18"/>
          <w:u w:val="single"/>
        </w:rPr>
      </w:pPr>
      <w:r w:rsidRPr="00B5023A">
        <w:rPr>
          <w:sz w:val="18"/>
          <w:szCs w:val="18"/>
          <w:u w:val="single"/>
        </w:rPr>
        <w:t>Anastomoses</w:t>
      </w:r>
    </w:p>
    <w:p w:rsidR="00F27F38" w:rsidRPr="00B5023A" w:rsidRDefault="00F27F38" w:rsidP="004053B6">
      <w:pPr>
        <w:jc w:val="both"/>
        <w:rPr>
          <w:sz w:val="18"/>
          <w:szCs w:val="18"/>
        </w:rPr>
      </w:pPr>
      <w:r w:rsidRPr="00B5023A">
        <w:rPr>
          <w:sz w:val="18"/>
          <w:szCs w:val="18"/>
        </w:rPr>
        <w:t>Elles sont nombreuses et ont pour but de préserver le parenchyme d’une éventuelle hypoxie mais elles n’existent pas chez tous les individus et ne sont pas nécessairement fonctionnelles.</w:t>
      </w:r>
    </w:p>
    <w:p w:rsidR="00B5023A" w:rsidRDefault="0095707B" w:rsidP="00B5023A">
      <w:pPr>
        <w:pStyle w:val="Paragraphedeliste"/>
        <w:numPr>
          <w:ilvl w:val="0"/>
          <w:numId w:val="9"/>
        </w:numPr>
        <w:ind w:left="360"/>
        <w:jc w:val="both"/>
        <w:rPr>
          <w:sz w:val="18"/>
          <w:szCs w:val="18"/>
        </w:rPr>
      </w:pPr>
      <w:r w:rsidRPr="00B5023A">
        <w:rPr>
          <w:sz w:val="18"/>
          <w:szCs w:val="18"/>
        </w:rPr>
        <w:t>Anastomose e</w:t>
      </w:r>
      <w:r w:rsidR="00F27F38" w:rsidRPr="00B5023A">
        <w:rPr>
          <w:sz w:val="18"/>
          <w:szCs w:val="18"/>
        </w:rPr>
        <w:t>ntre la carotide interne et la carotide externe, et entre la carotide externe et l’artère vertébrale</w:t>
      </w:r>
      <w:r w:rsidRPr="00B5023A">
        <w:rPr>
          <w:sz w:val="18"/>
          <w:szCs w:val="18"/>
        </w:rPr>
        <w:t>. Par exemple,</w:t>
      </w:r>
      <w:r w:rsidR="00F27F38" w:rsidRPr="00B5023A">
        <w:rPr>
          <w:sz w:val="18"/>
          <w:szCs w:val="18"/>
        </w:rPr>
        <w:t xml:space="preserve"> en cas d’obstruction de l’a. carotide interne, le sang circule par l’a. carotide externe </w:t>
      </w:r>
      <w:r w:rsidRPr="00B5023A">
        <w:rPr>
          <w:sz w:val="18"/>
          <w:szCs w:val="18"/>
        </w:rPr>
        <w:t>et passe par l’a. ophtalmique pour rejoindre la circulation du cerveau.</w:t>
      </w:r>
      <w:r w:rsidR="00F27F38" w:rsidRPr="00B5023A">
        <w:rPr>
          <w:sz w:val="18"/>
          <w:szCs w:val="18"/>
        </w:rPr>
        <w:t xml:space="preserve"> </w:t>
      </w:r>
    </w:p>
    <w:p w:rsidR="00B5023A" w:rsidRPr="00B5023A" w:rsidRDefault="0095707B" w:rsidP="00B5023A">
      <w:pPr>
        <w:pStyle w:val="Paragraphedeliste"/>
        <w:numPr>
          <w:ilvl w:val="0"/>
          <w:numId w:val="9"/>
        </w:numPr>
        <w:ind w:left="360"/>
        <w:jc w:val="both"/>
        <w:rPr>
          <w:sz w:val="18"/>
          <w:szCs w:val="18"/>
        </w:rPr>
      </w:pPr>
      <w:r w:rsidRPr="00B5023A">
        <w:rPr>
          <w:sz w:val="18"/>
          <w:szCs w:val="18"/>
        </w:rPr>
        <w:t>Anastomose entre les artères de la base (</w:t>
      </w:r>
      <w:r w:rsidR="00F27F38" w:rsidRPr="00B5023A">
        <w:rPr>
          <w:sz w:val="18"/>
          <w:szCs w:val="18"/>
        </w:rPr>
        <w:t>polygone de Willis</w:t>
      </w:r>
      <w:r w:rsidRPr="00B5023A">
        <w:rPr>
          <w:sz w:val="18"/>
          <w:szCs w:val="18"/>
        </w:rPr>
        <w:t>) qui permet</w:t>
      </w:r>
      <w:r w:rsidR="00F27F38" w:rsidRPr="00B5023A">
        <w:rPr>
          <w:sz w:val="18"/>
          <w:szCs w:val="18"/>
        </w:rPr>
        <w:t xml:space="preserve"> une communication entre le système carotidien </w:t>
      </w:r>
      <w:r w:rsidRPr="00B5023A">
        <w:rPr>
          <w:sz w:val="18"/>
          <w:szCs w:val="18"/>
        </w:rPr>
        <w:t xml:space="preserve">et le système vertébrobasilaire grâce aux </w:t>
      </w:r>
      <w:r w:rsidR="00F27F38" w:rsidRPr="00B5023A">
        <w:rPr>
          <w:sz w:val="18"/>
          <w:szCs w:val="18"/>
        </w:rPr>
        <w:t>artères communicantes</w:t>
      </w:r>
      <w:r w:rsidRPr="00B5023A">
        <w:rPr>
          <w:sz w:val="18"/>
          <w:szCs w:val="18"/>
        </w:rPr>
        <w:t>. Il existe de</w:t>
      </w:r>
      <w:r w:rsidR="00F27F38" w:rsidRPr="00B5023A">
        <w:rPr>
          <w:sz w:val="18"/>
          <w:szCs w:val="18"/>
        </w:rPr>
        <w:t>s</w:t>
      </w:r>
      <w:r w:rsidR="00200EDE" w:rsidRPr="00B5023A">
        <w:rPr>
          <w:sz w:val="18"/>
          <w:szCs w:val="18"/>
        </w:rPr>
        <w:t xml:space="preserve"> variations de ces anastomoses (</w:t>
      </w:r>
      <w:r w:rsidR="00F27F38" w:rsidRPr="00B5023A">
        <w:rPr>
          <w:sz w:val="18"/>
          <w:szCs w:val="18"/>
        </w:rPr>
        <w:t>absence de</w:t>
      </w:r>
      <w:r w:rsidRPr="00B5023A">
        <w:rPr>
          <w:sz w:val="18"/>
          <w:szCs w:val="18"/>
        </w:rPr>
        <w:t xml:space="preserve">s a. communicantes postérieures </w:t>
      </w:r>
      <w:r w:rsidRPr="00B5023A">
        <w:rPr>
          <w:sz w:val="18"/>
          <w:szCs w:val="18"/>
        </w:rPr>
        <w:sym w:font="Wingdings" w:char="F0E0"/>
      </w:r>
      <w:r w:rsidRPr="00B5023A">
        <w:rPr>
          <w:sz w:val="18"/>
          <w:szCs w:val="18"/>
        </w:rPr>
        <w:t xml:space="preserve"> </w:t>
      </w:r>
      <w:r w:rsidR="00B5023A" w:rsidRPr="00B5023A">
        <w:rPr>
          <w:sz w:val="18"/>
          <w:szCs w:val="18"/>
        </w:rPr>
        <w:t xml:space="preserve">le </w:t>
      </w:r>
      <w:r w:rsidR="00F27F38" w:rsidRPr="00B5023A">
        <w:rPr>
          <w:sz w:val="18"/>
          <w:szCs w:val="18"/>
        </w:rPr>
        <w:t>polygon</w:t>
      </w:r>
      <w:r w:rsidRPr="00B5023A">
        <w:rPr>
          <w:sz w:val="18"/>
          <w:szCs w:val="18"/>
        </w:rPr>
        <w:t>e de Willis est non fonctionnel</w:t>
      </w:r>
      <w:r w:rsidR="00B5023A" w:rsidRPr="00B5023A">
        <w:rPr>
          <w:sz w:val="18"/>
          <w:szCs w:val="18"/>
        </w:rPr>
        <w:t> ;</w:t>
      </w:r>
      <w:r w:rsidRPr="00B5023A">
        <w:rPr>
          <w:sz w:val="18"/>
          <w:szCs w:val="18"/>
        </w:rPr>
        <w:t xml:space="preserve"> </w:t>
      </w:r>
      <w:r w:rsidR="00F27F38" w:rsidRPr="00B5023A">
        <w:rPr>
          <w:sz w:val="18"/>
          <w:szCs w:val="18"/>
        </w:rPr>
        <w:t>absence des a</w:t>
      </w:r>
      <w:r w:rsidRPr="00B5023A">
        <w:rPr>
          <w:sz w:val="18"/>
          <w:szCs w:val="18"/>
        </w:rPr>
        <w:t>.</w:t>
      </w:r>
      <w:r w:rsidR="00F27F38" w:rsidRPr="00B5023A">
        <w:rPr>
          <w:sz w:val="18"/>
          <w:szCs w:val="18"/>
        </w:rPr>
        <w:t xml:space="preserve"> communicantes antérieures (mettent en re</w:t>
      </w:r>
      <w:r w:rsidRPr="00B5023A">
        <w:rPr>
          <w:sz w:val="18"/>
          <w:szCs w:val="18"/>
        </w:rPr>
        <w:t>lation les deux hémisphères</w:t>
      </w:r>
      <w:r w:rsidR="00F27F38" w:rsidRPr="00B5023A">
        <w:rPr>
          <w:sz w:val="18"/>
          <w:szCs w:val="18"/>
        </w:rPr>
        <w:t>)</w:t>
      </w:r>
      <w:r w:rsidR="00B5023A" w:rsidRPr="00B5023A">
        <w:rPr>
          <w:sz w:val="18"/>
          <w:szCs w:val="18"/>
        </w:rPr>
        <w:t xml:space="preserve"> ; </w:t>
      </w:r>
      <w:r w:rsidR="00F27F38" w:rsidRPr="00B5023A">
        <w:rPr>
          <w:sz w:val="18"/>
          <w:szCs w:val="18"/>
        </w:rPr>
        <w:t>l’une des deux a. communicantes est plus importante avec hypoplasie de l’autre artère</w:t>
      </w:r>
      <w:r w:rsidR="00B5023A" w:rsidRPr="00B5023A">
        <w:rPr>
          <w:sz w:val="18"/>
          <w:szCs w:val="18"/>
        </w:rPr>
        <w:t>)</w:t>
      </w:r>
      <w:r w:rsidR="00F27F38" w:rsidRPr="00B5023A">
        <w:rPr>
          <w:sz w:val="18"/>
          <w:szCs w:val="18"/>
        </w:rPr>
        <w:t>.</w:t>
      </w:r>
    </w:p>
    <w:p w:rsidR="00B5023A" w:rsidRPr="00B5023A" w:rsidRDefault="0095707B" w:rsidP="00B5023A">
      <w:pPr>
        <w:pStyle w:val="Paragraphedeliste"/>
        <w:numPr>
          <w:ilvl w:val="0"/>
          <w:numId w:val="9"/>
        </w:numPr>
        <w:ind w:left="360"/>
        <w:jc w:val="both"/>
        <w:rPr>
          <w:sz w:val="18"/>
          <w:szCs w:val="18"/>
        </w:rPr>
      </w:pPr>
      <w:r w:rsidRPr="00B5023A">
        <w:rPr>
          <w:sz w:val="18"/>
          <w:szCs w:val="18"/>
        </w:rPr>
        <w:t>Anastomose e</w:t>
      </w:r>
      <w:r w:rsidR="00F27F38" w:rsidRPr="00B5023A">
        <w:rPr>
          <w:sz w:val="18"/>
          <w:szCs w:val="18"/>
        </w:rPr>
        <w:t>ntre les territoires profonds et superficiels d</w:t>
      </w:r>
      <w:r w:rsidR="00D34DD0" w:rsidRPr="00B5023A">
        <w:rPr>
          <w:sz w:val="18"/>
          <w:szCs w:val="18"/>
        </w:rPr>
        <w:t>es</w:t>
      </w:r>
      <w:r w:rsidR="00F27F38" w:rsidRPr="00B5023A">
        <w:rPr>
          <w:sz w:val="18"/>
          <w:szCs w:val="18"/>
        </w:rPr>
        <w:t xml:space="preserve"> a. cérébrales antérieures, moyennes et postérieures à la jonction de territoires vascularisés</w:t>
      </w:r>
      <w:r w:rsidR="00D34DD0" w:rsidRPr="00B5023A">
        <w:rPr>
          <w:sz w:val="18"/>
          <w:szCs w:val="18"/>
        </w:rPr>
        <w:t xml:space="preserve">. </w:t>
      </w:r>
      <w:r w:rsidR="00F27F38" w:rsidRPr="00B5023A">
        <w:rPr>
          <w:sz w:val="18"/>
          <w:szCs w:val="18"/>
        </w:rPr>
        <w:t>Il s’ag</w:t>
      </w:r>
      <w:r w:rsidR="00B5023A" w:rsidRPr="00B5023A">
        <w:rPr>
          <w:sz w:val="18"/>
          <w:szCs w:val="18"/>
        </w:rPr>
        <w:t>it d’anastomoses en superficie.</w:t>
      </w:r>
    </w:p>
    <w:p w:rsidR="00F27F38" w:rsidRPr="00B5023A" w:rsidRDefault="00B5023A" w:rsidP="004053B6">
      <w:pPr>
        <w:pStyle w:val="Paragraphedeliste"/>
        <w:numPr>
          <w:ilvl w:val="0"/>
          <w:numId w:val="9"/>
        </w:numPr>
        <w:ind w:left="360"/>
        <w:jc w:val="both"/>
        <w:rPr>
          <w:sz w:val="18"/>
          <w:szCs w:val="18"/>
        </w:rPr>
      </w:pPr>
      <w:r>
        <w:rPr>
          <w:sz w:val="18"/>
          <w:szCs w:val="18"/>
        </w:rPr>
        <w:t>A</w:t>
      </w:r>
      <w:r w:rsidR="005B6F38" w:rsidRPr="00B5023A">
        <w:rPr>
          <w:sz w:val="18"/>
          <w:szCs w:val="18"/>
        </w:rPr>
        <w:t>nastomose e</w:t>
      </w:r>
      <w:r w:rsidR="00F27F38" w:rsidRPr="00B5023A">
        <w:rPr>
          <w:sz w:val="18"/>
          <w:szCs w:val="18"/>
        </w:rPr>
        <w:t>ntre les territoires artériels distaux d’artères différentes </w:t>
      </w:r>
      <w:r w:rsidR="005B6F38" w:rsidRPr="00B5023A">
        <w:rPr>
          <w:sz w:val="18"/>
          <w:szCs w:val="18"/>
        </w:rPr>
        <w:t>entre elles</w:t>
      </w:r>
      <w:r w:rsidR="00F27F38" w:rsidRPr="00B5023A">
        <w:rPr>
          <w:sz w:val="18"/>
          <w:szCs w:val="18"/>
        </w:rPr>
        <w:t xml:space="preserve"> au niveau des territoires profonds</w:t>
      </w:r>
      <w:r w:rsidR="00887A24" w:rsidRPr="00B5023A">
        <w:rPr>
          <w:sz w:val="18"/>
          <w:szCs w:val="18"/>
        </w:rPr>
        <w:t xml:space="preserve"> </w:t>
      </w:r>
      <w:proofErr w:type="spellStart"/>
      <w:r w:rsidR="00887A24" w:rsidRPr="00B5023A">
        <w:rPr>
          <w:sz w:val="18"/>
          <w:szCs w:val="18"/>
        </w:rPr>
        <w:t>c.à</w:t>
      </w:r>
      <w:r w:rsidR="005B6F38" w:rsidRPr="00B5023A">
        <w:rPr>
          <w:sz w:val="18"/>
          <w:szCs w:val="18"/>
        </w:rPr>
        <w:t>.d</w:t>
      </w:r>
      <w:proofErr w:type="spellEnd"/>
      <w:r w:rsidR="005B6F38" w:rsidRPr="00B5023A">
        <w:rPr>
          <w:sz w:val="18"/>
          <w:szCs w:val="18"/>
        </w:rPr>
        <w:t xml:space="preserve"> à</w:t>
      </w:r>
      <w:r w:rsidR="00F27F38" w:rsidRPr="00B5023A">
        <w:rPr>
          <w:sz w:val="18"/>
          <w:szCs w:val="18"/>
        </w:rPr>
        <w:t xml:space="preserve"> la jonction des a. cérébrales antérieure et moyenne ou moyenne et postérieure.</w:t>
      </w:r>
      <w:r w:rsidR="005B6F38" w:rsidRPr="00B5023A">
        <w:rPr>
          <w:sz w:val="18"/>
          <w:szCs w:val="18"/>
        </w:rPr>
        <w:t xml:space="preserve"> </w:t>
      </w:r>
      <w:r w:rsidR="00F27F38" w:rsidRPr="00B5023A">
        <w:rPr>
          <w:sz w:val="18"/>
          <w:szCs w:val="18"/>
        </w:rPr>
        <w:t>Ce système est opérant lorsqu’une petite branche s’occlue.</w:t>
      </w:r>
      <w:r w:rsidR="00F27F38" w:rsidRPr="00B5023A">
        <w:rPr>
          <w:color w:val="FF0000"/>
          <w:sz w:val="18"/>
          <w:szCs w:val="18"/>
        </w:rPr>
        <w:t xml:space="preserve"> </w:t>
      </w:r>
      <w:r w:rsidR="00200EDE" w:rsidRPr="00B5023A">
        <w:rPr>
          <w:sz w:val="18"/>
          <w:szCs w:val="18"/>
        </w:rPr>
        <w:t xml:space="preserve">En revanche, une anoxie globale </w:t>
      </w:r>
      <w:r w:rsidR="005B6F38" w:rsidRPr="00B5023A">
        <w:rPr>
          <w:sz w:val="18"/>
          <w:szCs w:val="18"/>
        </w:rPr>
        <w:t xml:space="preserve">donne </w:t>
      </w:r>
      <w:r w:rsidR="00F27F38" w:rsidRPr="00B5023A">
        <w:rPr>
          <w:sz w:val="18"/>
          <w:szCs w:val="18"/>
        </w:rPr>
        <w:t xml:space="preserve">des infarctus jonctionnels de bas débit ou infarctus </w:t>
      </w:r>
      <w:r w:rsidR="005B6F38" w:rsidRPr="00B5023A">
        <w:rPr>
          <w:sz w:val="18"/>
          <w:szCs w:val="18"/>
        </w:rPr>
        <w:t>des derniers prés.</w:t>
      </w:r>
    </w:p>
    <w:p w:rsidR="009E0964" w:rsidRPr="00B5023A" w:rsidRDefault="009E0964" w:rsidP="004053B6">
      <w:pPr>
        <w:jc w:val="both"/>
        <w:rPr>
          <w:sz w:val="18"/>
          <w:szCs w:val="18"/>
        </w:rPr>
      </w:pPr>
    </w:p>
    <w:p w:rsidR="004053B6" w:rsidRPr="00B5023A" w:rsidRDefault="004053B6" w:rsidP="004053B6">
      <w:pPr>
        <w:jc w:val="both"/>
        <w:rPr>
          <w:sz w:val="18"/>
          <w:szCs w:val="18"/>
        </w:rPr>
      </w:pPr>
    </w:p>
    <w:p w:rsidR="009E0964" w:rsidRPr="00B5023A" w:rsidRDefault="009E0964" w:rsidP="004053B6">
      <w:pPr>
        <w:pStyle w:val="Paragraphedeliste"/>
        <w:numPr>
          <w:ilvl w:val="0"/>
          <w:numId w:val="1"/>
        </w:numPr>
        <w:jc w:val="both"/>
        <w:rPr>
          <w:sz w:val="18"/>
          <w:szCs w:val="18"/>
        </w:rPr>
      </w:pPr>
      <w:r w:rsidRPr="00B5023A">
        <w:rPr>
          <w:sz w:val="18"/>
          <w:szCs w:val="18"/>
        </w:rPr>
        <w:t>La barrière hémato-encéphalique</w:t>
      </w:r>
    </w:p>
    <w:p w:rsidR="009E0964" w:rsidRPr="00B5023A" w:rsidRDefault="009E0964" w:rsidP="004053B6">
      <w:pPr>
        <w:pStyle w:val="Paragraphedeliste"/>
        <w:numPr>
          <w:ilvl w:val="0"/>
          <w:numId w:val="7"/>
        </w:numPr>
        <w:jc w:val="both"/>
        <w:rPr>
          <w:sz w:val="18"/>
          <w:szCs w:val="18"/>
          <w:u w:val="single"/>
        </w:rPr>
      </w:pPr>
      <w:r w:rsidRPr="00B5023A">
        <w:rPr>
          <w:sz w:val="18"/>
          <w:szCs w:val="18"/>
          <w:u w:val="single"/>
        </w:rPr>
        <w:t>Rappels sur les méninges et les vaisseaux superficiels</w:t>
      </w:r>
    </w:p>
    <w:p w:rsidR="00B57927" w:rsidRPr="00B5023A" w:rsidRDefault="00B57927" w:rsidP="004053B6">
      <w:pPr>
        <w:jc w:val="both"/>
        <w:rPr>
          <w:sz w:val="18"/>
          <w:szCs w:val="18"/>
        </w:rPr>
      </w:pPr>
      <w:r w:rsidRPr="00B5023A">
        <w:rPr>
          <w:sz w:val="18"/>
          <w:szCs w:val="18"/>
        </w:rPr>
        <w:t>Les artères pénétrantes</w:t>
      </w:r>
      <w:r w:rsidR="001F1B77" w:rsidRPr="00B5023A">
        <w:rPr>
          <w:sz w:val="18"/>
          <w:szCs w:val="18"/>
        </w:rPr>
        <w:t xml:space="preserve"> (issues des artères piales) </w:t>
      </w:r>
      <w:r w:rsidRPr="00B5023A">
        <w:rPr>
          <w:sz w:val="18"/>
          <w:szCs w:val="18"/>
        </w:rPr>
        <w:t>sont situées dans une cavité virtuelle appelé</w:t>
      </w:r>
      <w:r w:rsidR="001F1B77" w:rsidRPr="00B5023A">
        <w:rPr>
          <w:sz w:val="18"/>
          <w:szCs w:val="18"/>
        </w:rPr>
        <w:t xml:space="preserve">e espace de </w:t>
      </w:r>
      <w:proofErr w:type="spellStart"/>
      <w:r w:rsidR="001F1B77" w:rsidRPr="00B5023A">
        <w:rPr>
          <w:sz w:val="18"/>
          <w:szCs w:val="18"/>
        </w:rPr>
        <w:t>Virshow</w:t>
      </w:r>
      <w:proofErr w:type="spellEnd"/>
      <w:r w:rsidR="001F1B77" w:rsidRPr="00B5023A">
        <w:rPr>
          <w:sz w:val="18"/>
          <w:szCs w:val="18"/>
        </w:rPr>
        <w:t xml:space="preserve">-Robin et donnent </w:t>
      </w:r>
      <w:r w:rsidRPr="00B5023A">
        <w:rPr>
          <w:sz w:val="18"/>
          <w:szCs w:val="18"/>
        </w:rPr>
        <w:t>dans le parenchyme cérébral</w:t>
      </w:r>
      <w:r w:rsidR="001F1B77" w:rsidRPr="00B5023A">
        <w:rPr>
          <w:sz w:val="18"/>
          <w:szCs w:val="18"/>
        </w:rPr>
        <w:t xml:space="preserve"> les</w:t>
      </w:r>
      <w:r w:rsidRPr="00B5023A">
        <w:rPr>
          <w:sz w:val="18"/>
          <w:szCs w:val="18"/>
        </w:rPr>
        <w:t xml:space="preserve"> artérioles intr</w:t>
      </w:r>
      <w:r w:rsidR="001F1B77" w:rsidRPr="00B5023A">
        <w:rPr>
          <w:sz w:val="18"/>
          <w:szCs w:val="18"/>
        </w:rPr>
        <w:t xml:space="preserve">acérébrales et les </w:t>
      </w:r>
      <w:r w:rsidRPr="00B5023A">
        <w:rPr>
          <w:sz w:val="18"/>
          <w:szCs w:val="18"/>
        </w:rPr>
        <w:t>capillaires.</w:t>
      </w:r>
    </w:p>
    <w:p w:rsidR="00B57927" w:rsidRPr="00B5023A" w:rsidRDefault="00912659" w:rsidP="004053B6">
      <w:pPr>
        <w:jc w:val="both"/>
        <w:rPr>
          <w:sz w:val="18"/>
          <w:szCs w:val="18"/>
        </w:rPr>
      </w:pPr>
      <w:r w:rsidRPr="00B5023A">
        <w:rPr>
          <w:sz w:val="18"/>
          <w:szCs w:val="18"/>
        </w:rPr>
        <w:t>Au fur et à mesure de la progression dans le parenchyme cérébral, les artères vont perdr</w:t>
      </w:r>
      <w:r w:rsidR="00B57927" w:rsidRPr="00B5023A">
        <w:rPr>
          <w:sz w:val="18"/>
          <w:szCs w:val="18"/>
        </w:rPr>
        <w:t xml:space="preserve">e </w:t>
      </w:r>
      <w:r w:rsidRPr="00B5023A">
        <w:rPr>
          <w:sz w:val="18"/>
          <w:szCs w:val="18"/>
        </w:rPr>
        <w:t>leurs</w:t>
      </w:r>
      <w:r w:rsidR="00B57927" w:rsidRPr="00B5023A">
        <w:rPr>
          <w:sz w:val="18"/>
          <w:szCs w:val="18"/>
        </w:rPr>
        <w:t xml:space="preserve"> couches musculaires et </w:t>
      </w:r>
      <w:r w:rsidRPr="00B5023A">
        <w:rPr>
          <w:sz w:val="18"/>
          <w:szCs w:val="18"/>
        </w:rPr>
        <w:t>se retrouver entourées des pieds astrocytaires ; mais attention</w:t>
      </w:r>
      <w:r w:rsidR="00B57927" w:rsidRPr="00B5023A">
        <w:rPr>
          <w:sz w:val="18"/>
          <w:szCs w:val="18"/>
        </w:rPr>
        <w:t>, le neurone n’a aucun contact direct avec les vaisseaux</w:t>
      </w:r>
      <w:r w:rsidRPr="00B5023A">
        <w:rPr>
          <w:sz w:val="18"/>
          <w:szCs w:val="18"/>
        </w:rPr>
        <w:t xml:space="preserve"> (tous les</w:t>
      </w:r>
      <w:r w:rsidR="00B57927" w:rsidRPr="00B5023A">
        <w:rPr>
          <w:sz w:val="18"/>
          <w:szCs w:val="18"/>
        </w:rPr>
        <w:t xml:space="preserve"> transfert</w:t>
      </w:r>
      <w:r w:rsidRPr="00B5023A">
        <w:rPr>
          <w:sz w:val="18"/>
          <w:szCs w:val="18"/>
        </w:rPr>
        <w:t xml:space="preserve">s d’énergie et autre vont </w:t>
      </w:r>
      <w:r w:rsidR="00B57927" w:rsidRPr="00B5023A">
        <w:rPr>
          <w:sz w:val="18"/>
          <w:szCs w:val="18"/>
        </w:rPr>
        <w:t>se fai</w:t>
      </w:r>
      <w:r w:rsidRPr="00B5023A">
        <w:rPr>
          <w:sz w:val="18"/>
          <w:szCs w:val="18"/>
        </w:rPr>
        <w:t xml:space="preserve">re </w:t>
      </w:r>
      <w:r w:rsidR="00B57927" w:rsidRPr="00B5023A">
        <w:rPr>
          <w:sz w:val="18"/>
          <w:szCs w:val="18"/>
        </w:rPr>
        <w:t>indirect</w:t>
      </w:r>
      <w:r w:rsidRPr="00B5023A">
        <w:rPr>
          <w:sz w:val="18"/>
          <w:szCs w:val="18"/>
        </w:rPr>
        <w:t>ement</w:t>
      </w:r>
      <w:r w:rsidR="00B57927" w:rsidRPr="00B5023A">
        <w:rPr>
          <w:sz w:val="18"/>
          <w:szCs w:val="18"/>
        </w:rPr>
        <w:t>, via l’astrocyte</w:t>
      </w:r>
      <w:r w:rsidRPr="00B5023A">
        <w:rPr>
          <w:sz w:val="18"/>
          <w:szCs w:val="18"/>
        </w:rPr>
        <w:t>).</w:t>
      </w:r>
      <w:r w:rsidR="00B57927" w:rsidRPr="00B5023A">
        <w:rPr>
          <w:sz w:val="18"/>
          <w:szCs w:val="18"/>
        </w:rPr>
        <w:t xml:space="preserve"> </w:t>
      </w:r>
    </w:p>
    <w:p w:rsidR="00B57927" w:rsidRPr="00B5023A" w:rsidRDefault="00B57927" w:rsidP="004053B6">
      <w:pPr>
        <w:jc w:val="both"/>
        <w:rPr>
          <w:sz w:val="18"/>
          <w:szCs w:val="18"/>
        </w:rPr>
      </w:pPr>
    </w:p>
    <w:p w:rsidR="009E0964" w:rsidRPr="00B5023A" w:rsidRDefault="009E0964" w:rsidP="004053B6">
      <w:pPr>
        <w:pStyle w:val="Paragraphedeliste"/>
        <w:numPr>
          <w:ilvl w:val="0"/>
          <w:numId w:val="7"/>
        </w:numPr>
        <w:jc w:val="both"/>
        <w:rPr>
          <w:sz w:val="18"/>
          <w:szCs w:val="18"/>
          <w:u w:val="single"/>
        </w:rPr>
      </w:pPr>
      <w:r w:rsidRPr="00B5023A">
        <w:rPr>
          <w:sz w:val="18"/>
          <w:szCs w:val="18"/>
          <w:u w:val="single"/>
        </w:rPr>
        <w:t>L’unité neuro-vasculaire</w:t>
      </w:r>
    </w:p>
    <w:p w:rsidR="00421D16" w:rsidRPr="00B5023A" w:rsidRDefault="00421D16" w:rsidP="004053B6">
      <w:pPr>
        <w:jc w:val="both"/>
        <w:rPr>
          <w:sz w:val="18"/>
          <w:szCs w:val="18"/>
        </w:rPr>
      </w:pPr>
      <w:r w:rsidRPr="00B5023A">
        <w:rPr>
          <w:sz w:val="18"/>
          <w:szCs w:val="18"/>
        </w:rPr>
        <w:t xml:space="preserve">La barrière hémato encéphalique est située au sein d’une unité composée de plusieurs types cellulaires : </w:t>
      </w:r>
    </w:p>
    <w:p w:rsidR="00421D16" w:rsidRPr="00B5023A" w:rsidRDefault="00421D16" w:rsidP="004053B6">
      <w:pPr>
        <w:numPr>
          <w:ilvl w:val="0"/>
          <w:numId w:val="9"/>
        </w:numPr>
        <w:jc w:val="both"/>
        <w:rPr>
          <w:sz w:val="18"/>
          <w:szCs w:val="18"/>
        </w:rPr>
      </w:pPr>
      <w:r w:rsidRPr="00B5023A">
        <w:rPr>
          <w:sz w:val="18"/>
          <w:szCs w:val="18"/>
        </w:rPr>
        <w:t>une cellule endothéliale avec des p</w:t>
      </w:r>
      <w:r w:rsidR="004053B6" w:rsidRPr="00B5023A">
        <w:rPr>
          <w:sz w:val="18"/>
          <w:szCs w:val="18"/>
        </w:rPr>
        <w:t>é</w:t>
      </w:r>
      <w:r w:rsidRPr="00B5023A">
        <w:rPr>
          <w:sz w:val="18"/>
          <w:szCs w:val="18"/>
        </w:rPr>
        <w:t>ricytes dans le dédoublement de la lame basale</w:t>
      </w:r>
    </w:p>
    <w:p w:rsidR="00421D16" w:rsidRPr="00B5023A" w:rsidRDefault="00421D16" w:rsidP="004053B6">
      <w:pPr>
        <w:numPr>
          <w:ilvl w:val="0"/>
          <w:numId w:val="9"/>
        </w:numPr>
        <w:jc w:val="both"/>
        <w:rPr>
          <w:sz w:val="18"/>
          <w:szCs w:val="18"/>
        </w:rPr>
      </w:pPr>
      <w:r w:rsidRPr="00B5023A">
        <w:rPr>
          <w:sz w:val="18"/>
          <w:szCs w:val="18"/>
        </w:rPr>
        <w:t>un astrocyte</w:t>
      </w:r>
    </w:p>
    <w:p w:rsidR="00421D16" w:rsidRPr="00B5023A" w:rsidRDefault="00421D16" w:rsidP="004053B6">
      <w:pPr>
        <w:numPr>
          <w:ilvl w:val="0"/>
          <w:numId w:val="9"/>
        </w:numPr>
        <w:jc w:val="both"/>
        <w:rPr>
          <w:sz w:val="18"/>
          <w:szCs w:val="18"/>
        </w:rPr>
      </w:pPr>
      <w:r w:rsidRPr="00B5023A">
        <w:rPr>
          <w:sz w:val="18"/>
          <w:szCs w:val="18"/>
        </w:rPr>
        <w:t>un neurone</w:t>
      </w:r>
    </w:p>
    <w:p w:rsidR="00421D16" w:rsidRPr="00B5023A" w:rsidRDefault="00421D16" w:rsidP="004053B6">
      <w:pPr>
        <w:jc w:val="both"/>
        <w:rPr>
          <w:sz w:val="18"/>
          <w:szCs w:val="18"/>
        </w:rPr>
      </w:pPr>
      <w:r w:rsidRPr="00B5023A">
        <w:rPr>
          <w:sz w:val="18"/>
          <w:szCs w:val="18"/>
        </w:rPr>
        <w:t xml:space="preserve">Ces cellules sont entourées de microglies, cellules sentinelles macrophagiques du cerveau. </w:t>
      </w:r>
    </w:p>
    <w:p w:rsidR="00421D16" w:rsidRPr="00B5023A" w:rsidRDefault="00421D16" w:rsidP="004053B6">
      <w:pPr>
        <w:jc w:val="both"/>
        <w:rPr>
          <w:sz w:val="18"/>
          <w:szCs w:val="18"/>
        </w:rPr>
      </w:pPr>
      <w:r w:rsidRPr="00B5023A">
        <w:rPr>
          <w:sz w:val="18"/>
          <w:szCs w:val="18"/>
        </w:rPr>
        <w:t>Cette unité fondamentale est appelée unité neuro-vasculaire ou unité glio-vasculaire. Lorsqu’une des cellules est détruite les autres ne peuvent plus fonctionner.</w:t>
      </w:r>
    </w:p>
    <w:p w:rsidR="00421D16" w:rsidRDefault="00421D16" w:rsidP="004053B6">
      <w:pPr>
        <w:jc w:val="both"/>
        <w:rPr>
          <w:sz w:val="18"/>
          <w:szCs w:val="18"/>
        </w:rPr>
      </w:pPr>
    </w:p>
    <w:p w:rsidR="00B5023A" w:rsidRDefault="00B5023A" w:rsidP="004053B6">
      <w:pPr>
        <w:jc w:val="both"/>
        <w:rPr>
          <w:sz w:val="18"/>
          <w:szCs w:val="18"/>
        </w:rPr>
      </w:pPr>
    </w:p>
    <w:p w:rsidR="00B5023A" w:rsidRPr="00B5023A" w:rsidRDefault="00B5023A" w:rsidP="004053B6">
      <w:pPr>
        <w:jc w:val="both"/>
        <w:rPr>
          <w:sz w:val="18"/>
          <w:szCs w:val="18"/>
        </w:rPr>
      </w:pPr>
    </w:p>
    <w:p w:rsidR="009E0964" w:rsidRPr="00B5023A" w:rsidRDefault="00421D16" w:rsidP="004053B6">
      <w:pPr>
        <w:pStyle w:val="Paragraphedeliste"/>
        <w:numPr>
          <w:ilvl w:val="0"/>
          <w:numId w:val="7"/>
        </w:numPr>
        <w:jc w:val="both"/>
        <w:rPr>
          <w:sz w:val="18"/>
          <w:szCs w:val="18"/>
          <w:u w:val="single"/>
        </w:rPr>
      </w:pPr>
      <w:r w:rsidRPr="00B5023A">
        <w:rPr>
          <w:sz w:val="18"/>
          <w:szCs w:val="18"/>
          <w:u w:val="single"/>
        </w:rPr>
        <w:lastRenderedPageBreak/>
        <w:t>Le concept de barrière</w:t>
      </w:r>
    </w:p>
    <w:p w:rsidR="00421D16" w:rsidRPr="00B5023A" w:rsidRDefault="00421D16" w:rsidP="004053B6">
      <w:pPr>
        <w:jc w:val="both"/>
        <w:rPr>
          <w:sz w:val="18"/>
          <w:szCs w:val="18"/>
        </w:rPr>
      </w:pPr>
      <w:r w:rsidRPr="00B5023A">
        <w:rPr>
          <w:sz w:val="18"/>
          <w:szCs w:val="18"/>
        </w:rPr>
        <w:t xml:space="preserve">Il y a une barrière imperméable entre le sang d’un </w:t>
      </w:r>
      <w:r w:rsidR="004E5109" w:rsidRPr="00B5023A">
        <w:rPr>
          <w:sz w:val="18"/>
          <w:szCs w:val="18"/>
        </w:rPr>
        <w:t>côté</w:t>
      </w:r>
      <w:r w:rsidRPr="00B5023A">
        <w:rPr>
          <w:sz w:val="18"/>
          <w:szCs w:val="18"/>
        </w:rPr>
        <w:t xml:space="preserve"> et le LCS et le cerveau de l’autre ; et une barrière perméable entre le LCS et le cerveau. </w:t>
      </w:r>
    </w:p>
    <w:p w:rsidR="00421D16" w:rsidRPr="00B5023A" w:rsidRDefault="004E5109" w:rsidP="004053B6">
      <w:pPr>
        <w:jc w:val="both"/>
        <w:rPr>
          <w:color w:val="FF0000"/>
          <w:sz w:val="18"/>
          <w:szCs w:val="18"/>
        </w:rPr>
      </w:pPr>
      <w:r w:rsidRPr="00B5023A">
        <w:rPr>
          <w:sz w:val="18"/>
          <w:szCs w:val="18"/>
        </w:rPr>
        <w:t>Cette barrière imperméable s’explique par le fait qu’il existe e</w:t>
      </w:r>
      <w:r w:rsidR="00421D16" w:rsidRPr="00B5023A">
        <w:rPr>
          <w:sz w:val="18"/>
          <w:szCs w:val="18"/>
        </w:rPr>
        <w:t xml:space="preserve">ntre </w:t>
      </w:r>
      <w:r w:rsidRPr="00B5023A">
        <w:rPr>
          <w:sz w:val="18"/>
          <w:szCs w:val="18"/>
        </w:rPr>
        <w:t>l</w:t>
      </w:r>
      <w:r w:rsidR="00421D16" w:rsidRPr="00B5023A">
        <w:rPr>
          <w:sz w:val="18"/>
          <w:szCs w:val="18"/>
        </w:rPr>
        <w:t>es cellules</w:t>
      </w:r>
      <w:r w:rsidRPr="00B5023A">
        <w:rPr>
          <w:sz w:val="18"/>
          <w:szCs w:val="18"/>
        </w:rPr>
        <w:t xml:space="preserve"> endothéliales, </w:t>
      </w:r>
      <w:r w:rsidR="00421D16" w:rsidRPr="00B5023A">
        <w:rPr>
          <w:sz w:val="18"/>
          <w:szCs w:val="18"/>
        </w:rPr>
        <w:t>un résea</w:t>
      </w:r>
      <w:r w:rsidRPr="00B5023A">
        <w:rPr>
          <w:sz w:val="18"/>
          <w:szCs w:val="18"/>
        </w:rPr>
        <w:t>u protéique extrêmement dense (les</w:t>
      </w:r>
      <w:r w:rsidR="00421D16" w:rsidRPr="00B5023A">
        <w:rPr>
          <w:sz w:val="18"/>
          <w:szCs w:val="18"/>
        </w:rPr>
        <w:t xml:space="preserve"> protéines de</w:t>
      </w:r>
      <w:r w:rsidRPr="00B5023A">
        <w:rPr>
          <w:sz w:val="18"/>
          <w:szCs w:val="18"/>
        </w:rPr>
        <w:t xml:space="preserve"> jonction)</w:t>
      </w:r>
      <w:r w:rsidR="00421D16" w:rsidRPr="00B5023A">
        <w:rPr>
          <w:sz w:val="18"/>
          <w:szCs w:val="18"/>
        </w:rPr>
        <w:t xml:space="preserve"> qui </w:t>
      </w:r>
      <w:r w:rsidRPr="00B5023A">
        <w:rPr>
          <w:sz w:val="18"/>
          <w:szCs w:val="18"/>
        </w:rPr>
        <w:t xml:space="preserve">les </w:t>
      </w:r>
      <w:r w:rsidR="00421D16" w:rsidRPr="00B5023A">
        <w:rPr>
          <w:sz w:val="18"/>
          <w:szCs w:val="18"/>
        </w:rPr>
        <w:t>rapprochent étroitement</w:t>
      </w:r>
      <w:r w:rsidRPr="00B5023A">
        <w:rPr>
          <w:sz w:val="18"/>
          <w:szCs w:val="18"/>
        </w:rPr>
        <w:t xml:space="preserve"> et empêchent tout</w:t>
      </w:r>
      <w:r w:rsidR="00421D16" w:rsidRPr="00B5023A">
        <w:rPr>
          <w:sz w:val="18"/>
          <w:szCs w:val="18"/>
        </w:rPr>
        <w:t xml:space="preserve"> passage entre le compartiment sanguin et le compartiment cérébral de manière intercellulaire.  </w:t>
      </w:r>
      <w:r w:rsidR="00421D16" w:rsidRPr="002A7F88">
        <w:rPr>
          <w:sz w:val="18"/>
          <w:szCs w:val="18"/>
        </w:rPr>
        <w:t>Ces protéines sont soit situées entre deux cellules (</w:t>
      </w:r>
      <w:proofErr w:type="spellStart"/>
      <w:r w:rsidR="00421D16" w:rsidRPr="002A7F88">
        <w:rPr>
          <w:sz w:val="18"/>
          <w:szCs w:val="18"/>
        </w:rPr>
        <w:t>claudine</w:t>
      </w:r>
      <w:proofErr w:type="spellEnd"/>
      <w:r w:rsidR="00421D16" w:rsidRPr="002A7F88">
        <w:rPr>
          <w:sz w:val="18"/>
          <w:szCs w:val="18"/>
        </w:rPr>
        <w:t xml:space="preserve">, </w:t>
      </w:r>
      <w:proofErr w:type="spellStart"/>
      <w:r w:rsidR="00421D16" w:rsidRPr="002A7F88">
        <w:rPr>
          <w:sz w:val="18"/>
          <w:szCs w:val="18"/>
        </w:rPr>
        <w:t>occludine</w:t>
      </w:r>
      <w:proofErr w:type="spellEnd"/>
      <w:r w:rsidR="00421D16" w:rsidRPr="002A7F88">
        <w:rPr>
          <w:sz w:val="18"/>
          <w:szCs w:val="18"/>
        </w:rPr>
        <w:t xml:space="preserve">) soit </w:t>
      </w:r>
      <w:r w:rsidRPr="002A7F88">
        <w:rPr>
          <w:sz w:val="18"/>
          <w:szCs w:val="18"/>
        </w:rPr>
        <w:t>à</w:t>
      </w:r>
      <w:r w:rsidR="00421D16" w:rsidRPr="002A7F88">
        <w:rPr>
          <w:sz w:val="18"/>
          <w:szCs w:val="18"/>
        </w:rPr>
        <w:t xml:space="preserve"> l’intérieur de la cellule </w:t>
      </w:r>
      <w:r w:rsidRPr="002A7F88">
        <w:rPr>
          <w:sz w:val="18"/>
          <w:szCs w:val="18"/>
        </w:rPr>
        <w:t xml:space="preserve">et </w:t>
      </w:r>
      <w:r w:rsidR="00421D16" w:rsidRPr="002A7F88">
        <w:rPr>
          <w:sz w:val="18"/>
          <w:szCs w:val="18"/>
        </w:rPr>
        <w:t xml:space="preserve">vont faire le lien avec le cytosquelette (ZO-1). </w:t>
      </w:r>
    </w:p>
    <w:p w:rsidR="00421D16" w:rsidRPr="00B5023A" w:rsidRDefault="004E5109" w:rsidP="004053B6">
      <w:pPr>
        <w:jc w:val="both"/>
        <w:rPr>
          <w:sz w:val="18"/>
          <w:szCs w:val="18"/>
        </w:rPr>
      </w:pPr>
      <w:r w:rsidRPr="00B5023A">
        <w:rPr>
          <w:sz w:val="18"/>
          <w:szCs w:val="18"/>
        </w:rPr>
        <w:t>L</w:t>
      </w:r>
      <w:r w:rsidR="00421D16" w:rsidRPr="00B5023A">
        <w:rPr>
          <w:sz w:val="18"/>
          <w:szCs w:val="18"/>
        </w:rPr>
        <w:t xml:space="preserve">a cellule endothéliale : </w:t>
      </w:r>
    </w:p>
    <w:p w:rsidR="00421D16" w:rsidRPr="00B5023A" w:rsidRDefault="00421D16" w:rsidP="004053B6">
      <w:pPr>
        <w:jc w:val="both"/>
        <w:rPr>
          <w:sz w:val="18"/>
          <w:szCs w:val="18"/>
        </w:rPr>
      </w:pPr>
      <w:r w:rsidRPr="00B5023A">
        <w:rPr>
          <w:sz w:val="18"/>
          <w:szCs w:val="18"/>
        </w:rPr>
        <w:t>-</w:t>
      </w:r>
      <w:r w:rsidRPr="00B5023A">
        <w:rPr>
          <w:sz w:val="18"/>
          <w:szCs w:val="18"/>
        </w:rPr>
        <w:tab/>
        <w:t xml:space="preserve">Limite le passage des substrats grâce à jonctions serrées, à des enzymes de dégradation, des pompes d’efflux (P-gp) et peu de vésicules de pinocytose. </w:t>
      </w:r>
    </w:p>
    <w:p w:rsidR="00421D16" w:rsidRPr="00B5023A" w:rsidRDefault="00421D16" w:rsidP="004053B6">
      <w:pPr>
        <w:jc w:val="both"/>
        <w:rPr>
          <w:sz w:val="18"/>
          <w:szCs w:val="18"/>
        </w:rPr>
      </w:pPr>
      <w:r w:rsidRPr="00B5023A">
        <w:rPr>
          <w:sz w:val="18"/>
          <w:szCs w:val="18"/>
        </w:rPr>
        <w:t>-</w:t>
      </w:r>
      <w:r w:rsidRPr="00B5023A">
        <w:rPr>
          <w:sz w:val="18"/>
          <w:szCs w:val="18"/>
        </w:rPr>
        <w:tab/>
        <w:t>Facilite le passage grâce a l’expression polarisée de transporteurs</w:t>
      </w:r>
      <w:r w:rsidR="00547326" w:rsidRPr="00B5023A">
        <w:rPr>
          <w:sz w:val="18"/>
          <w:szCs w:val="18"/>
        </w:rPr>
        <w:t xml:space="preserve"> ATP-dépendants</w:t>
      </w:r>
      <w:r w:rsidRPr="00B5023A">
        <w:rPr>
          <w:sz w:val="18"/>
          <w:szCs w:val="18"/>
        </w:rPr>
        <w:t xml:space="preserve"> spécifiques de nutriments (glucose) et grâce a des récepteurs (insuline).</w:t>
      </w:r>
    </w:p>
    <w:p w:rsidR="004E5109" w:rsidRPr="00B5023A" w:rsidRDefault="004E5109" w:rsidP="004053B6">
      <w:pPr>
        <w:jc w:val="both"/>
        <w:rPr>
          <w:sz w:val="18"/>
          <w:szCs w:val="18"/>
        </w:rPr>
      </w:pPr>
    </w:p>
    <w:p w:rsidR="009E0964" w:rsidRPr="00B5023A" w:rsidRDefault="009E0964" w:rsidP="004053B6">
      <w:pPr>
        <w:pStyle w:val="Paragraphedeliste"/>
        <w:ind w:left="1080"/>
        <w:jc w:val="both"/>
        <w:rPr>
          <w:sz w:val="18"/>
          <w:szCs w:val="18"/>
        </w:rPr>
      </w:pPr>
    </w:p>
    <w:p w:rsidR="00547326" w:rsidRPr="00B5023A" w:rsidRDefault="009E0964" w:rsidP="004053B6">
      <w:pPr>
        <w:pStyle w:val="Paragraphedeliste"/>
        <w:numPr>
          <w:ilvl w:val="0"/>
          <w:numId w:val="1"/>
        </w:numPr>
        <w:jc w:val="both"/>
        <w:rPr>
          <w:sz w:val="18"/>
          <w:szCs w:val="18"/>
        </w:rPr>
      </w:pPr>
      <w:r w:rsidRPr="00B5023A">
        <w:rPr>
          <w:sz w:val="18"/>
          <w:szCs w:val="18"/>
        </w:rPr>
        <w:t xml:space="preserve">Le contrôle du débit sanguin cérébral </w:t>
      </w:r>
    </w:p>
    <w:p w:rsidR="009E0964" w:rsidRPr="00B5023A" w:rsidRDefault="009E0964" w:rsidP="004053B6">
      <w:pPr>
        <w:pStyle w:val="Paragraphedeliste"/>
        <w:numPr>
          <w:ilvl w:val="0"/>
          <w:numId w:val="3"/>
        </w:numPr>
        <w:jc w:val="both"/>
        <w:rPr>
          <w:sz w:val="18"/>
          <w:szCs w:val="18"/>
          <w:u w:val="single"/>
        </w:rPr>
      </w:pPr>
      <w:r w:rsidRPr="00B5023A">
        <w:rPr>
          <w:sz w:val="18"/>
          <w:szCs w:val="18"/>
          <w:u w:val="single"/>
        </w:rPr>
        <w:t>Autorégulation</w:t>
      </w:r>
    </w:p>
    <w:p w:rsidR="00547326" w:rsidRPr="00B5023A" w:rsidRDefault="00547326" w:rsidP="004053B6">
      <w:pPr>
        <w:jc w:val="both"/>
        <w:rPr>
          <w:sz w:val="18"/>
          <w:szCs w:val="18"/>
        </w:rPr>
      </w:pPr>
      <w:r w:rsidRPr="00B5023A">
        <w:rPr>
          <w:sz w:val="18"/>
          <w:szCs w:val="18"/>
        </w:rPr>
        <w:t>L’autorégulation cérébrale est la capacité intrinsèque du cerveau de maintenir son débit sanguin constant au cours des modifications de pression de perfusion. Elle est possible pour des variations de pression entre 70 et 150mmHg. Lorsque l’on sort de ces limites, le débit varie.</w:t>
      </w:r>
    </w:p>
    <w:p w:rsidR="00547326" w:rsidRPr="00B5023A" w:rsidRDefault="00547326" w:rsidP="004053B6">
      <w:pPr>
        <w:jc w:val="both"/>
        <w:rPr>
          <w:sz w:val="18"/>
          <w:szCs w:val="18"/>
          <w:u w:val="single"/>
        </w:rPr>
      </w:pPr>
    </w:p>
    <w:p w:rsidR="00547326" w:rsidRPr="00B5023A" w:rsidRDefault="00547326" w:rsidP="004053B6">
      <w:pPr>
        <w:jc w:val="both"/>
        <w:rPr>
          <w:sz w:val="18"/>
          <w:szCs w:val="18"/>
          <w:u w:val="single"/>
        </w:rPr>
      </w:pPr>
      <w:r w:rsidRPr="00B5023A">
        <w:rPr>
          <w:sz w:val="18"/>
          <w:szCs w:val="18"/>
          <w:u w:val="single"/>
        </w:rPr>
        <w:t xml:space="preserve">Comment ca marche ? </w:t>
      </w:r>
    </w:p>
    <w:p w:rsidR="00547326" w:rsidRPr="00B5023A" w:rsidRDefault="00547326" w:rsidP="004053B6">
      <w:pPr>
        <w:jc w:val="both"/>
        <w:rPr>
          <w:sz w:val="18"/>
          <w:szCs w:val="18"/>
        </w:rPr>
      </w:pPr>
      <w:r w:rsidRPr="00B5023A">
        <w:rPr>
          <w:sz w:val="18"/>
          <w:szCs w:val="18"/>
        </w:rPr>
        <w:t xml:space="preserve">• DSC ~ PAM / RVC </w:t>
      </w:r>
      <w:r w:rsidR="002A7F88">
        <w:rPr>
          <w:sz w:val="18"/>
          <w:szCs w:val="18"/>
        </w:rPr>
        <w:t>(DSC= débit sanguin cérébral, PAM= pression artérielle moyenne et RVC= résistances vasculaires cérébrales)</w:t>
      </w:r>
    </w:p>
    <w:p w:rsidR="00547326" w:rsidRPr="00B5023A" w:rsidRDefault="00547326" w:rsidP="004053B6">
      <w:pPr>
        <w:jc w:val="both"/>
        <w:rPr>
          <w:sz w:val="18"/>
          <w:szCs w:val="18"/>
        </w:rPr>
      </w:pPr>
      <w:r w:rsidRPr="00B5023A">
        <w:rPr>
          <w:sz w:val="18"/>
          <w:szCs w:val="18"/>
        </w:rPr>
        <w:t xml:space="preserve">Lorsque la pression augmente, pour que le débit ne bouge pas, il faut que les résistances augmentent. </w:t>
      </w:r>
    </w:p>
    <w:p w:rsidR="00547326" w:rsidRPr="00B5023A" w:rsidRDefault="00547326" w:rsidP="004053B6">
      <w:pPr>
        <w:jc w:val="both"/>
        <w:rPr>
          <w:sz w:val="18"/>
          <w:szCs w:val="18"/>
          <w:vertAlign w:val="superscript"/>
        </w:rPr>
      </w:pPr>
      <w:r w:rsidRPr="00B5023A">
        <w:rPr>
          <w:sz w:val="18"/>
          <w:szCs w:val="18"/>
        </w:rPr>
        <w:t xml:space="preserve">Or RVC = 8lŋ / ∏ r </w:t>
      </w:r>
      <w:r w:rsidRPr="00B5023A">
        <w:rPr>
          <w:sz w:val="18"/>
          <w:szCs w:val="18"/>
          <w:vertAlign w:val="superscript"/>
        </w:rPr>
        <w:t xml:space="preserve">4   </w:t>
      </w:r>
    </w:p>
    <w:p w:rsidR="00547326" w:rsidRPr="00B5023A" w:rsidRDefault="00547326" w:rsidP="004053B6">
      <w:pPr>
        <w:jc w:val="both"/>
        <w:rPr>
          <w:sz w:val="18"/>
          <w:szCs w:val="18"/>
        </w:rPr>
      </w:pPr>
      <w:r w:rsidRPr="002A7F88">
        <w:rPr>
          <w:sz w:val="18"/>
          <w:szCs w:val="18"/>
        </w:rPr>
        <w:t>La longueur vasculaire (l) et la viscosité (ŋ) ne varie pas d’un instant à l’autre</w:t>
      </w:r>
      <w:r w:rsidRPr="00B5023A">
        <w:rPr>
          <w:color w:val="FF0000"/>
          <w:sz w:val="18"/>
          <w:szCs w:val="18"/>
        </w:rPr>
        <w:t>.</w:t>
      </w:r>
      <w:r w:rsidR="00B5023A">
        <w:rPr>
          <w:b/>
          <w:color w:val="FF0000"/>
          <w:sz w:val="18"/>
          <w:szCs w:val="18"/>
        </w:rPr>
        <w:t xml:space="preserve"> </w:t>
      </w:r>
      <w:r w:rsidRPr="00B5023A">
        <w:rPr>
          <w:sz w:val="18"/>
          <w:szCs w:val="18"/>
        </w:rPr>
        <w:t>Les résistances dépendent donc essentiellement du rayon d</w:t>
      </w:r>
      <w:r w:rsidR="0011102F" w:rsidRPr="00B5023A">
        <w:rPr>
          <w:sz w:val="18"/>
          <w:szCs w:val="18"/>
        </w:rPr>
        <w:t>u vaisseau (r). Ainsi p</w:t>
      </w:r>
      <w:r w:rsidRPr="00B5023A">
        <w:rPr>
          <w:sz w:val="18"/>
          <w:szCs w:val="18"/>
        </w:rPr>
        <w:t xml:space="preserve">our </w:t>
      </w:r>
      <w:r w:rsidR="0011102F" w:rsidRPr="00B5023A">
        <w:rPr>
          <w:sz w:val="18"/>
          <w:szCs w:val="18"/>
        </w:rPr>
        <w:t xml:space="preserve">augmenter les RVC et donc </w:t>
      </w:r>
      <w:r w:rsidRPr="00B5023A">
        <w:rPr>
          <w:sz w:val="18"/>
          <w:szCs w:val="18"/>
        </w:rPr>
        <w:t>limiter l’augmentation de pression</w:t>
      </w:r>
      <w:r w:rsidR="0011102F" w:rsidRPr="00B5023A">
        <w:rPr>
          <w:sz w:val="18"/>
          <w:szCs w:val="18"/>
        </w:rPr>
        <w:t xml:space="preserve"> pour maintenir un DSC constant</w:t>
      </w:r>
      <w:r w:rsidRPr="00B5023A">
        <w:rPr>
          <w:sz w:val="18"/>
          <w:szCs w:val="18"/>
        </w:rPr>
        <w:t xml:space="preserve">, les vaisseaux diminuent leur diamètre et inversement. </w:t>
      </w:r>
    </w:p>
    <w:p w:rsidR="00547326" w:rsidRPr="00B5023A" w:rsidRDefault="00547326" w:rsidP="004053B6">
      <w:pPr>
        <w:jc w:val="both"/>
        <w:rPr>
          <w:sz w:val="18"/>
          <w:szCs w:val="18"/>
        </w:rPr>
      </w:pPr>
    </w:p>
    <w:p w:rsidR="009E0964" w:rsidRPr="00B5023A" w:rsidRDefault="009E0964" w:rsidP="004053B6">
      <w:pPr>
        <w:pStyle w:val="Paragraphedeliste"/>
        <w:numPr>
          <w:ilvl w:val="0"/>
          <w:numId w:val="3"/>
        </w:numPr>
        <w:jc w:val="both"/>
        <w:rPr>
          <w:sz w:val="18"/>
          <w:szCs w:val="18"/>
          <w:u w:val="single"/>
        </w:rPr>
      </w:pPr>
      <w:r w:rsidRPr="00B5023A">
        <w:rPr>
          <w:sz w:val="18"/>
          <w:szCs w:val="18"/>
          <w:u w:val="single"/>
        </w:rPr>
        <w:t>Facteurs chimiques, métaboliques et humoraux</w:t>
      </w:r>
    </w:p>
    <w:p w:rsidR="0011102F" w:rsidRPr="00B5023A" w:rsidRDefault="0011102F" w:rsidP="004053B6">
      <w:pPr>
        <w:jc w:val="both"/>
        <w:rPr>
          <w:sz w:val="18"/>
          <w:szCs w:val="18"/>
        </w:rPr>
      </w:pPr>
      <w:r w:rsidRPr="00B5023A">
        <w:rPr>
          <w:sz w:val="18"/>
          <w:szCs w:val="18"/>
        </w:rPr>
        <w:t xml:space="preserve">Facteurs métaboliques : l’hypoxie et l’hypercapnie font varier les RVC dans l’ensemble du cerveau et entrainent une dilatation et une augmentation du débit sanguin cérébral. </w:t>
      </w:r>
    </w:p>
    <w:p w:rsidR="0011102F" w:rsidRPr="00B5023A" w:rsidRDefault="0011102F" w:rsidP="004053B6">
      <w:pPr>
        <w:jc w:val="both"/>
        <w:rPr>
          <w:sz w:val="18"/>
          <w:szCs w:val="18"/>
        </w:rPr>
      </w:pPr>
      <w:r w:rsidRPr="00B5023A">
        <w:rPr>
          <w:sz w:val="18"/>
          <w:szCs w:val="18"/>
        </w:rPr>
        <w:t xml:space="preserve">Facteurs humoraux : une augmentation de la concentration en ADH entraine une diminution du débit sanguin cérébral au niveau des plexus choroïdes. </w:t>
      </w:r>
    </w:p>
    <w:p w:rsidR="0011102F" w:rsidRPr="00B5023A" w:rsidRDefault="0011102F" w:rsidP="004053B6">
      <w:pPr>
        <w:jc w:val="both"/>
        <w:rPr>
          <w:sz w:val="18"/>
          <w:szCs w:val="18"/>
        </w:rPr>
      </w:pPr>
    </w:p>
    <w:p w:rsidR="009E0964" w:rsidRPr="00B5023A" w:rsidRDefault="009E0964" w:rsidP="004053B6">
      <w:pPr>
        <w:pStyle w:val="Paragraphedeliste"/>
        <w:numPr>
          <w:ilvl w:val="0"/>
          <w:numId w:val="3"/>
        </w:numPr>
        <w:jc w:val="both"/>
        <w:rPr>
          <w:sz w:val="18"/>
          <w:szCs w:val="18"/>
          <w:u w:val="single"/>
        </w:rPr>
      </w:pPr>
      <w:r w:rsidRPr="00B5023A">
        <w:rPr>
          <w:sz w:val="18"/>
          <w:szCs w:val="18"/>
          <w:u w:val="single"/>
        </w:rPr>
        <w:t>Couplage débit-métabolisme</w:t>
      </w:r>
    </w:p>
    <w:p w:rsidR="0011102F" w:rsidRPr="00B5023A" w:rsidRDefault="001E53E1" w:rsidP="004053B6">
      <w:pPr>
        <w:jc w:val="both"/>
        <w:rPr>
          <w:sz w:val="18"/>
          <w:szCs w:val="18"/>
        </w:rPr>
      </w:pPr>
      <w:r w:rsidRPr="00B5023A">
        <w:rPr>
          <w:sz w:val="18"/>
          <w:szCs w:val="18"/>
        </w:rPr>
        <w:t xml:space="preserve">Le cerveau possède </w:t>
      </w:r>
      <w:r w:rsidR="0011102F" w:rsidRPr="00B5023A">
        <w:rPr>
          <w:sz w:val="18"/>
          <w:szCs w:val="18"/>
        </w:rPr>
        <w:t xml:space="preserve">un mécanisme intrinsèque par lequel son apport sanguin peut être localement modifié en fonction des variations locales de l’activité fonctionnelle. </w:t>
      </w:r>
    </w:p>
    <w:p w:rsidR="0011102F" w:rsidRPr="00B5023A" w:rsidRDefault="001E53E1" w:rsidP="004053B6">
      <w:pPr>
        <w:jc w:val="both"/>
        <w:rPr>
          <w:sz w:val="18"/>
          <w:szCs w:val="18"/>
        </w:rPr>
      </w:pPr>
      <w:r w:rsidRPr="00B5023A">
        <w:rPr>
          <w:sz w:val="18"/>
          <w:szCs w:val="18"/>
        </w:rPr>
        <w:t xml:space="preserve">L’activité neuronale modifie donc localement le débit sanguin cérébral grâce des neurotransmetteurs et des ions libérés dans le cerveau lorsqu’un neurone est activé.  </w:t>
      </w:r>
    </w:p>
    <w:p w:rsidR="0011102F" w:rsidRPr="00B5023A" w:rsidRDefault="001E53E1" w:rsidP="004053B6">
      <w:pPr>
        <w:jc w:val="both"/>
        <w:rPr>
          <w:sz w:val="18"/>
          <w:szCs w:val="18"/>
        </w:rPr>
      </w:pPr>
      <w:r w:rsidRPr="00B5023A">
        <w:rPr>
          <w:sz w:val="18"/>
          <w:szCs w:val="18"/>
        </w:rPr>
        <w:t>Le principal ion est</w:t>
      </w:r>
      <w:r w:rsidR="0011102F" w:rsidRPr="00B5023A">
        <w:rPr>
          <w:sz w:val="18"/>
          <w:szCs w:val="18"/>
        </w:rPr>
        <w:t xml:space="preserve"> l’ion </w:t>
      </w:r>
      <w:r w:rsidRPr="00B5023A">
        <w:rPr>
          <w:sz w:val="18"/>
          <w:szCs w:val="18"/>
        </w:rPr>
        <w:t>K+ :</w:t>
      </w:r>
      <w:r w:rsidR="0011102F" w:rsidRPr="00B5023A">
        <w:rPr>
          <w:sz w:val="18"/>
          <w:szCs w:val="18"/>
        </w:rPr>
        <w:t xml:space="preserve"> </w:t>
      </w:r>
      <w:r w:rsidRPr="00B5023A">
        <w:rPr>
          <w:sz w:val="18"/>
          <w:szCs w:val="18"/>
        </w:rPr>
        <w:t>i</w:t>
      </w:r>
      <w:r w:rsidR="0011102F" w:rsidRPr="00B5023A">
        <w:rPr>
          <w:sz w:val="18"/>
          <w:szCs w:val="18"/>
        </w:rPr>
        <w:t xml:space="preserve">l est libéré en extracellulaire par le neurone </w:t>
      </w:r>
      <w:r w:rsidR="0011102F" w:rsidRPr="002A7F88">
        <w:rPr>
          <w:sz w:val="18"/>
          <w:szCs w:val="18"/>
        </w:rPr>
        <w:t>puis est recapté par l’astrocyte qui est a son tour dépolarisé et relargue le potassium près des vaisseaux</w:t>
      </w:r>
      <w:r w:rsidR="0011102F" w:rsidRPr="00B5023A">
        <w:rPr>
          <w:color w:val="FF0000"/>
          <w:sz w:val="18"/>
          <w:szCs w:val="18"/>
        </w:rPr>
        <w:t>.</w:t>
      </w:r>
      <w:r w:rsidR="00B5023A">
        <w:rPr>
          <w:sz w:val="18"/>
          <w:szCs w:val="18"/>
        </w:rPr>
        <w:t xml:space="preserve"> </w:t>
      </w:r>
      <w:r w:rsidR="0011102F" w:rsidRPr="00B5023A">
        <w:rPr>
          <w:sz w:val="18"/>
          <w:szCs w:val="18"/>
        </w:rPr>
        <w:t xml:space="preserve">Le K+ est l’agent initiateur de la séquence de vasodilatation. </w:t>
      </w:r>
    </w:p>
    <w:p w:rsidR="0011102F" w:rsidRPr="00B5023A" w:rsidRDefault="0011102F" w:rsidP="004053B6">
      <w:pPr>
        <w:jc w:val="both"/>
        <w:rPr>
          <w:sz w:val="18"/>
          <w:szCs w:val="18"/>
        </w:rPr>
      </w:pPr>
      <w:r w:rsidRPr="00B5023A">
        <w:rPr>
          <w:sz w:val="18"/>
          <w:szCs w:val="18"/>
        </w:rPr>
        <w:t>Les autres métabolites actifs qui induisent une vasodilatation sont :</w:t>
      </w:r>
      <w:r w:rsidR="001E53E1" w:rsidRPr="00B5023A">
        <w:rPr>
          <w:sz w:val="18"/>
          <w:szCs w:val="18"/>
        </w:rPr>
        <w:t xml:space="preserve"> a</w:t>
      </w:r>
      <w:r w:rsidRPr="00B5023A">
        <w:rPr>
          <w:sz w:val="18"/>
          <w:szCs w:val="18"/>
        </w:rPr>
        <w:t>dénosine</w:t>
      </w:r>
      <w:r w:rsidR="001E53E1" w:rsidRPr="00B5023A">
        <w:rPr>
          <w:sz w:val="18"/>
          <w:szCs w:val="18"/>
        </w:rPr>
        <w:t>, i</w:t>
      </w:r>
      <w:r w:rsidRPr="00B5023A">
        <w:rPr>
          <w:sz w:val="18"/>
          <w:szCs w:val="18"/>
        </w:rPr>
        <w:t>ons H+</w:t>
      </w:r>
      <w:r w:rsidR="001E53E1" w:rsidRPr="00B5023A">
        <w:rPr>
          <w:sz w:val="18"/>
          <w:szCs w:val="18"/>
        </w:rPr>
        <w:t xml:space="preserve">, </w:t>
      </w:r>
      <w:r w:rsidRPr="00B5023A">
        <w:rPr>
          <w:sz w:val="18"/>
          <w:szCs w:val="18"/>
        </w:rPr>
        <w:t>Co2</w:t>
      </w:r>
      <w:r w:rsidR="001E53E1" w:rsidRPr="00B5023A">
        <w:rPr>
          <w:sz w:val="18"/>
          <w:szCs w:val="18"/>
        </w:rPr>
        <w:t xml:space="preserve">, </w:t>
      </w:r>
      <w:r w:rsidRPr="00B5023A">
        <w:rPr>
          <w:sz w:val="18"/>
          <w:szCs w:val="18"/>
        </w:rPr>
        <w:t>No</w:t>
      </w:r>
      <w:r w:rsidR="001E53E1" w:rsidRPr="00B5023A">
        <w:rPr>
          <w:sz w:val="18"/>
          <w:szCs w:val="18"/>
        </w:rPr>
        <w:t>.</w:t>
      </w:r>
    </w:p>
    <w:p w:rsidR="00FA6364" w:rsidRPr="00B5023A" w:rsidRDefault="00FA6364" w:rsidP="004053B6">
      <w:pPr>
        <w:jc w:val="both"/>
        <w:rPr>
          <w:sz w:val="18"/>
          <w:szCs w:val="18"/>
        </w:rPr>
      </w:pPr>
    </w:p>
    <w:p w:rsidR="00FA6364" w:rsidRPr="00B5023A" w:rsidRDefault="009E0964" w:rsidP="004053B6">
      <w:pPr>
        <w:pStyle w:val="Paragraphedeliste"/>
        <w:numPr>
          <w:ilvl w:val="0"/>
          <w:numId w:val="3"/>
        </w:numPr>
        <w:jc w:val="both"/>
        <w:rPr>
          <w:sz w:val="18"/>
          <w:szCs w:val="18"/>
          <w:u w:val="single"/>
        </w:rPr>
      </w:pPr>
      <w:r w:rsidRPr="00B5023A">
        <w:rPr>
          <w:sz w:val="18"/>
          <w:szCs w:val="18"/>
          <w:u w:val="single"/>
        </w:rPr>
        <w:t>Adaptation a la baisse de perfusio</w:t>
      </w:r>
      <w:r w:rsidR="00FA6364" w:rsidRPr="00B5023A">
        <w:rPr>
          <w:sz w:val="18"/>
          <w:szCs w:val="18"/>
          <w:u w:val="single"/>
        </w:rPr>
        <w:t>n</w:t>
      </w:r>
    </w:p>
    <w:p w:rsidR="001E53E1" w:rsidRPr="00B5023A" w:rsidRDefault="001E53E1" w:rsidP="004053B6">
      <w:pPr>
        <w:jc w:val="both"/>
        <w:rPr>
          <w:sz w:val="18"/>
          <w:szCs w:val="18"/>
        </w:rPr>
      </w:pPr>
      <w:r w:rsidRPr="00B5023A">
        <w:rPr>
          <w:sz w:val="18"/>
          <w:szCs w:val="18"/>
        </w:rPr>
        <w:t>Lors d’une sténose ou d’une occlusion artérielle, au début, il y a une adaptation a la baisse de pression de perfusion</w:t>
      </w:r>
      <w:r w:rsidR="00420710" w:rsidRPr="00B5023A">
        <w:rPr>
          <w:sz w:val="18"/>
          <w:szCs w:val="18"/>
        </w:rPr>
        <w:t xml:space="preserve"> </w:t>
      </w:r>
      <w:r w:rsidR="00420710" w:rsidRPr="00B5023A">
        <w:rPr>
          <w:sz w:val="18"/>
          <w:szCs w:val="18"/>
        </w:rPr>
        <w:sym w:font="Wingdings" w:char="F0E0"/>
      </w:r>
      <w:r w:rsidR="00420710" w:rsidRPr="00B5023A">
        <w:rPr>
          <w:sz w:val="18"/>
          <w:szCs w:val="18"/>
        </w:rPr>
        <w:t xml:space="preserve"> autorégulation qui préserve le cerveau.</w:t>
      </w:r>
      <w:r w:rsidRPr="00B5023A">
        <w:rPr>
          <w:sz w:val="18"/>
          <w:szCs w:val="18"/>
        </w:rPr>
        <w:t xml:space="preserve"> </w:t>
      </w:r>
    </w:p>
    <w:p w:rsidR="00420710" w:rsidRPr="00B5023A" w:rsidRDefault="00420710" w:rsidP="004053B6">
      <w:pPr>
        <w:jc w:val="both"/>
        <w:rPr>
          <w:sz w:val="18"/>
          <w:szCs w:val="18"/>
        </w:rPr>
      </w:pPr>
      <w:r w:rsidRPr="00B5023A">
        <w:rPr>
          <w:sz w:val="18"/>
          <w:szCs w:val="18"/>
        </w:rPr>
        <w:t>En-deçà</w:t>
      </w:r>
      <w:r w:rsidR="001E53E1" w:rsidRPr="00B5023A">
        <w:rPr>
          <w:sz w:val="18"/>
          <w:szCs w:val="18"/>
        </w:rPr>
        <w:t xml:space="preserve"> de la limite basse de l’autorégulation, </w:t>
      </w:r>
      <w:r w:rsidRPr="00B5023A">
        <w:rPr>
          <w:sz w:val="18"/>
          <w:szCs w:val="18"/>
        </w:rPr>
        <w:t>des réserves hémodynamiques (vasodilatation) et des réserves métaboliques (augmentation de l’extraction en O2</w:t>
      </w:r>
      <w:r w:rsidR="00921867" w:rsidRPr="00B5023A">
        <w:rPr>
          <w:sz w:val="18"/>
          <w:szCs w:val="18"/>
        </w:rPr>
        <w:t xml:space="preserve">) </w:t>
      </w:r>
      <w:r w:rsidR="001E53E1" w:rsidRPr="00B5023A">
        <w:rPr>
          <w:sz w:val="18"/>
          <w:szCs w:val="18"/>
        </w:rPr>
        <w:t>luttent contre le déficit d’apport en O2 et en glucose.</w:t>
      </w:r>
    </w:p>
    <w:p w:rsidR="001E53E1" w:rsidRPr="00B5023A" w:rsidRDefault="001E53E1" w:rsidP="004053B6">
      <w:pPr>
        <w:jc w:val="both"/>
        <w:rPr>
          <w:sz w:val="18"/>
          <w:szCs w:val="18"/>
        </w:rPr>
      </w:pPr>
      <w:r w:rsidRPr="00B5023A">
        <w:rPr>
          <w:sz w:val="18"/>
          <w:szCs w:val="18"/>
        </w:rPr>
        <w:t>Le territoire qui souffre immédiatement de la baisse de perfusion est appelé cœur de l’infarctus. Autour, il y a une baisse du débit qui n’est pas suffisante pour entrainer une nécrose cellulaire mais qui va faire que les cellules vont arrêter de fonctionner tout en survivant</w:t>
      </w:r>
      <w:r w:rsidR="00420710" w:rsidRPr="00B5023A">
        <w:rPr>
          <w:sz w:val="18"/>
          <w:szCs w:val="18"/>
        </w:rPr>
        <w:t> : c</w:t>
      </w:r>
      <w:r w:rsidRPr="00B5023A">
        <w:rPr>
          <w:sz w:val="18"/>
          <w:szCs w:val="18"/>
        </w:rPr>
        <w:t xml:space="preserve">’est la pénombre ischémique. Les cellules sont en sidération métabolique. Sans traitements, la pénombre ischémique va diminuer au profit du cœur de l’infarctus.  </w:t>
      </w:r>
    </w:p>
    <w:p w:rsidR="009E0964" w:rsidRPr="00B5023A" w:rsidRDefault="009E0964" w:rsidP="004053B6">
      <w:pPr>
        <w:jc w:val="both"/>
        <w:rPr>
          <w:sz w:val="18"/>
          <w:szCs w:val="18"/>
        </w:rPr>
      </w:pPr>
      <w:r w:rsidRPr="00B5023A">
        <w:rPr>
          <w:sz w:val="18"/>
          <w:szCs w:val="18"/>
        </w:rPr>
        <w:t> </w:t>
      </w:r>
    </w:p>
    <w:p w:rsidR="009E0964" w:rsidRPr="00B5023A" w:rsidRDefault="009E0964" w:rsidP="004053B6">
      <w:pPr>
        <w:pStyle w:val="Paragraphedeliste"/>
        <w:numPr>
          <w:ilvl w:val="0"/>
          <w:numId w:val="3"/>
        </w:numPr>
        <w:jc w:val="both"/>
        <w:rPr>
          <w:sz w:val="18"/>
          <w:szCs w:val="18"/>
          <w:u w:val="single"/>
        </w:rPr>
      </w:pPr>
      <w:r w:rsidRPr="00B5023A">
        <w:rPr>
          <w:sz w:val="18"/>
          <w:szCs w:val="18"/>
          <w:u w:val="single"/>
        </w:rPr>
        <w:t xml:space="preserve"> Méthodes d’exploration de la circulation cérébrale</w:t>
      </w:r>
    </w:p>
    <w:p w:rsidR="00420710" w:rsidRPr="00B5023A" w:rsidRDefault="00420710" w:rsidP="004053B6">
      <w:pPr>
        <w:jc w:val="both"/>
        <w:rPr>
          <w:sz w:val="18"/>
          <w:szCs w:val="18"/>
        </w:rPr>
      </w:pPr>
      <w:r w:rsidRPr="00B5023A">
        <w:rPr>
          <w:sz w:val="18"/>
          <w:szCs w:val="18"/>
        </w:rPr>
        <w:t xml:space="preserve">• Explorations morphologiques : </w:t>
      </w:r>
      <w:r w:rsidR="00E31F4C" w:rsidRPr="00B5023A">
        <w:rPr>
          <w:sz w:val="18"/>
          <w:szCs w:val="18"/>
        </w:rPr>
        <w:t>Artériographie,</w:t>
      </w:r>
      <w:r w:rsidRPr="00B5023A">
        <w:rPr>
          <w:sz w:val="18"/>
          <w:szCs w:val="18"/>
        </w:rPr>
        <w:t xml:space="preserve"> Angiographie, </w:t>
      </w:r>
      <w:r w:rsidR="00E31F4C" w:rsidRPr="00B5023A">
        <w:rPr>
          <w:sz w:val="18"/>
          <w:szCs w:val="18"/>
        </w:rPr>
        <w:t>S</w:t>
      </w:r>
      <w:r w:rsidRPr="00B5023A">
        <w:rPr>
          <w:sz w:val="18"/>
          <w:szCs w:val="18"/>
        </w:rPr>
        <w:t>canner ou IRM (a. intracérébrales, extracrâniennes, de la base du crane)</w:t>
      </w:r>
    </w:p>
    <w:p w:rsidR="00420710" w:rsidRPr="00B5023A" w:rsidRDefault="00420710" w:rsidP="004053B6">
      <w:pPr>
        <w:jc w:val="both"/>
        <w:rPr>
          <w:sz w:val="18"/>
          <w:szCs w:val="18"/>
        </w:rPr>
      </w:pPr>
      <w:r w:rsidRPr="00B5023A">
        <w:rPr>
          <w:sz w:val="18"/>
          <w:szCs w:val="18"/>
        </w:rPr>
        <w:t>• Explorations par ultrasons : Echotomographie et Doppler cervical (Troncs supra-aortiques et a. de la base du crane)</w:t>
      </w:r>
    </w:p>
    <w:p w:rsidR="00420710" w:rsidRDefault="00420710" w:rsidP="004053B6">
      <w:pPr>
        <w:jc w:val="both"/>
        <w:rPr>
          <w:sz w:val="18"/>
          <w:szCs w:val="18"/>
        </w:rPr>
      </w:pPr>
      <w:r w:rsidRPr="00B5023A">
        <w:rPr>
          <w:sz w:val="18"/>
          <w:szCs w:val="18"/>
        </w:rPr>
        <w:t>• Explorations isotopiques : SPECT et TEP</w:t>
      </w:r>
    </w:p>
    <w:p w:rsidR="00B5023A" w:rsidRDefault="00B5023A" w:rsidP="004053B6">
      <w:pPr>
        <w:jc w:val="both"/>
        <w:rPr>
          <w:sz w:val="18"/>
          <w:szCs w:val="18"/>
        </w:rPr>
      </w:pPr>
    </w:p>
    <w:p w:rsidR="00B5023A" w:rsidRDefault="00B5023A" w:rsidP="004053B6">
      <w:pPr>
        <w:jc w:val="both"/>
        <w:rPr>
          <w:sz w:val="18"/>
          <w:szCs w:val="18"/>
        </w:rPr>
      </w:pPr>
    </w:p>
    <w:p w:rsidR="00B5023A" w:rsidRPr="00B5023A" w:rsidRDefault="00B5023A" w:rsidP="004053B6">
      <w:pPr>
        <w:jc w:val="both"/>
        <w:rPr>
          <w:sz w:val="18"/>
          <w:szCs w:val="18"/>
        </w:rPr>
      </w:pPr>
    </w:p>
    <w:p w:rsidR="009E0964" w:rsidRPr="00B5023A" w:rsidRDefault="009E0964" w:rsidP="004053B6">
      <w:pPr>
        <w:jc w:val="both"/>
        <w:rPr>
          <w:sz w:val="18"/>
          <w:szCs w:val="18"/>
        </w:rPr>
      </w:pPr>
    </w:p>
    <w:p w:rsidR="009E0964" w:rsidRPr="00B5023A" w:rsidRDefault="009E0964" w:rsidP="004053B6">
      <w:pPr>
        <w:jc w:val="both"/>
        <w:rPr>
          <w:sz w:val="18"/>
          <w:szCs w:val="18"/>
        </w:rPr>
      </w:pPr>
    </w:p>
    <w:p w:rsidR="009E0964" w:rsidRPr="00B5023A" w:rsidRDefault="009E0964" w:rsidP="004053B6">
      <w:pPr>
        <w:jc w:val="both"/>
        <w:rPr>
          <w:b/>
          <w:sz w:val="18"/>
          <w:szCs w:val="18"/>
        </w:rPr>
      </w:pPr>
      <w:r w:rsidRPr="00B5023A">
        <w:rPr>
          <w:b/>
          <w:sz w:val="18"/>
          <w:szCs w:val="18"/>
        </w:rPr>
        <w:t>PARTIE II : LA CIRCULATION DU LIQUIDE CEREBRO-SPINAL (LCS)</w:t>
      </w:r>
    </w:p>
    <w:p w:rsidR="009E0964" w:rsidRPr="00B5023A" w:rsidRDefault="009E0964" w:rsidP="004053B6">
      <w:pPr>
        <w:jc w:val="both"/>
        <w:rPr>
          <w:sz w:val="18"/>
          <w:szCs w:val="18"/>
        </w:rPr>
      </w:pPr>
    </w:p>
    <w:p w:rsidR="009E0964" w:rsidRPr="00B5023A" w:rsidRDefault="009E0964" w:rsidP="004053B6">
      <w:pPr>
        <w:pStyle w:val="Paragraphedeliste"/>
        <w:numPr>
          <w:ilvl w:val="0"/>
          <w:numId w:val="4"/>
        </w:numPr>
        <w:jc w:val="both"/>
        <w:rPr>
          <w:sz w:val="18"/>
          <w:szCs w:val="18"/>
        </w:rPr>
      </w:pPr>
      <w:r w:rsidRPr="00B5023A">
        <w:rPr>
          <w:sz w:val="18"/>
          <w:szCs w:val="18"/>
        </w:rPr>
        <w:t xml:space="preserve">Généralités </w:t>
      </w:r>
    </w:p>
    <w:p w:rsidR="009E0964" w:rsidRPr="00B5023A" w:rsidRDefault="009E0964" w:rsidP="004053B6">
      <w:pPr>
        <w:pStyle w:val="Paragraphedeliste"/>
        <w:numPr>
          <w:ilvl w:val="0"/>
          <w:numId w:val="5"/>
        </w:numPr>
        <w:jc w:val="both"/>
        <w:rPr>
          <w:sz w:val="18"/>
          <w:szCs w:val="18"/>
          <w:u w:val="single"/>
        </w:rPr>
      </w:pPr>
      <w:r w:rsidRPr="00B5023A">
        <w:rPr>
          <w:sz w:val="18"/>
          <w:szCs w:val="18"/>
          <w:u w:val="single"/>
        </w:rPr>
        <w:t xml:space="preserve">L’espace sous-arachnoïdien et les ventricules </w:t>
      </w:r>
    </w:p>
    <w:p w:rsidR="00E31F4C" w:rsidRPr="00B5023A" w:rsidRDefault="00E31F4C" w:rsidP="004053B6">
      <w:pPr>
        <w:jc w:val="both"/>
        <w:rPr>
          <w:sz w:val="18"/>
          <w:szCs w:val="18"/>
        </w:rPr>
      </w:pPr>
      <w:r w:rsidRPr="00B5023A">
        <w:rPr>
          <w:sz w:val="18"/>
          <w:szCs w:val="18"/>
        </w:rPr>
        <w:t xml:space="preserve">Le LCS circule tout autour du système nerveux central dans l’espace sous arachnoïdien, entre la pie-mère d’un côté et la dure mère et l’arachnoïde de l’autre. A certains endroits, les espaces méningés vont s’agrandir pour donner des citernes.  Les espaces méningés communiquent avec l’intérieur du système nerveux grâce à des cavités : les ventricules cérébraux. </w:t>
      </w:r>
    </w:p>
    <w:p w:rsidR="00E31F4C" w:rsidRPr="00B5023A" w:rsidRDefault="00E31F4C" w:rsidP="004053B6">
      <w:pPr>
        <w:jc w:val="both"/>
        <w:rPr>
          <w:sz w:val="18"/>
          <w:szCs w:val="18"/>
        </w:rPr>
      </w:pPr>
    </w:p>
    <w:p w:rsidR="009E0964" w:rsidRPr="00B5023A" w:rsidRDefault="00E31F4C" w:rsidP="004053B6">
      <w:pPr>
        <w:pStyle w:val="Paragraphedeliste"/>
        <w:numPr>
          <w:ilvl w:val="0"/>
          <w:numId w:val="5"/>
        </w:numPr>
        <w:jc w:val="both"/>
        <w:rPr>
          <w:sz w:val="18"/>
          <w:szCs w:val="18"/>
          <w:u w:val="single"/>
        </w:rPr>
      </w:pPr>
      <w:r w:rsidRPr="00B5023A">
        <w:rPr>
          <w:sz w:val="18"/>
          <w:szCs w:val="18"/>
          <w:u w:val="single"/>
        </w:rPr>
        <w:t>La composition du LCS</w:t>
      </w:r>
    </w:p>
    <w:p w:rsidR="00E31F4C" w:rsidRPr="00B5023A" w:rsidRDefault="00E31F4C" w:rsidP="004053B6">
      <w:pPr>
        <w:jc w:val="both"/>
        <w:rPr>
          <w:sz w:val="18"/>
          <w:szCs w:val="18"/>
        </w:rPr>
      </w:pPr>
      <w:r w:rsidRPr="00B5023A">
        <w:rPr>
          <w:sz w:val="18"/>
          <w:szCs w:val="18"/>
        </w:rPr>
        <w:t xml:space="preserve">La composition du LCS est une constante. </w:t>
      </w:r>
    </w:p>
    <w:p w:rsidR="00E31F4C" w:rsidRPr="00B5023A" w:rsidRDefault="00E31F4C" w:rsidP="004053B6">
      <w:pPr>
        <w:jc w:val="both"/>
        <w:rPr>
          <w:sz w:val="18"/>
          <w:szCs w:val="18"/>
        </w:rPr>
      </w:pPr>
      <w:r w:rsidRPr="00B5023A">
        <w:rPr>
          <w:sz w:val="18"/>
          <w:szCs w:val="18"/>
        </w:rPr>
        <w:t>• Il est incolore, « eau de roche » (1</w:t>
      </w:r>
      <w:r w:rsidRPr="00B5023A">
        <w:rPr>
          <w:sz w:val="18"/>
          <w:szCs w:val="18"/>
          <w:vertAlign w:val="superscript"/>
        </w:rPr>
        <w:t>er</w:t>
      </w:r>
      <w:r w:rsidRPr="00B5023A">
        <w:rPr>
          <w:sz w:val="18"/>
          <w:szCs w:val="18"/>
        </w:rPr>
        <w:t xml:space="preserve"> élément à regarder lors d’une ponction lombaire)</w:t>
      </w:r>
    </w:p>
    <w:p w:rsidR="00E31F4C" w:rsidRPr="00B5023A" w:rsidRDefault="00E31F4C" w:rsidP="004053B6">
      <w:pPr>
        <w:jc w:val="both"/>
        <w:rPr>
          <w:sz w:val="18"/>
          <w:szCs w:val="18"/>
        </w:rPr>
      </w:pPr>
      <w:r w:rsidRPr="00B5023A">
        <w:rPr>
          <w:sz w:val="18"/>
          <w:szCs w:val="18"/>
        </w:rPr>
        <w:t>• Ph = 7,32</w:t>
      </w:r>
    </w:p>
    <w:p w:rsidR="00E31F4C" w:rsidRPr="00B5023A" w:rsidRDefault="00E31F4C" w:rsidP="004053B6">
      <w:pPr>
        <w:jc w:val="both"/>
        <w:rPr>
          <w:sz w:val="18"/>
          <w:szCs w:val="18"/>
        </w:rPr>
      </w:pPr>
      <w:r w:rsidRPr="00B5023A">
        <w:rPr>
          <w:sz w:val="18"/>
          <w:szCs w:val="18"/>
        </w:rPr>
        <w:t>• Acellulaire, &lt; 5 éléments/cm</w:t>
      </w:r>
      <w:r w:rsidRPr="00B5023A">
        <w:rPr>
          <w:sz w:val="18"/>
          <w:szCs w:val="18"/>
          <w:vertAlign w:val="superscript"/>
        </w:rPr>
        <w:t>3</w:t>
      </w:r>
      <w:r w:rsidRPr="00B5023A">
        <w:rPr>
          <w:sz w:val="18"/>
          <w:szCs w:val="18"/>
        </w:rPr>
        <w:t> :</w:t>
      </w:r>
    </w:p>
    <w:p w:rsidR="00E31F4C" w:rsidRPr="00B5023A" w:rsidRDefault="00E31F4C" w:rsidP="004053B6">
      <w:pPr>
        <w:jc w:val="both"/>
        <w:rPr>
          <w:sz w:val="18"/>
          <w:szCs w:val="18"/>
        </w:rPr>
      </w:pPr>
      <w:r w:rsidRPr="00B5023A">
        <w:rPr>
          <w:sz w:val="18"/>
          <w:szCs w:val="18"/>
        </w:rPr>
        <w:t xml:space="preserve">• Le taux de glucose (glycorachie) doit être inferieur à la moitie de la glycémie (&lt; 0,5g/L) </w:t>
      </w:r>
      <w:r w:rsidRPr="00B5023A">
        <w:rPr>
          <w:sz w:val="18"/>
          <w:szCs w:val="18"/>
        </w:rPr>
        <w:sym w:font="Wingdings" w:char="F0E0"/>
      </w:r>
      <w:r w:rsidRPr="00B5023A">
        <w:rPr>
          <w:sz w:val="18"/>
          <w:szCs w:val="18"/>
        </w:rPr>
        <w:t xml:space="preserve"> prise de sang en parallèle de la ponction ++ </w:t>
      </w:r>
    </w:p>
    <w:p w:rsidR="00E31F4C" w:rsidRPr="00B5023A" w:rsidRDefault="00E31F4C" w:rsidP="004053B6">
      <w:pPr>
        <w:jc w:val="both"/>
        <w:rPr>
          <w:sz w:val="18"/>
          <w:szCs w:val="18"/>
        </w:rPr>
      </w:pPr>
      <w:r w:rsidRPr="00B5023A">
        <w:rPr>
          <w:sz w:val="18"/>
          <w:szCs w:val="18"/>
        </w:rPr>
        <w:t>• Protéinorachie entre 0.2 et 0.4 g/l.</w:t>
      </w:r>
    </w:p>
    <w:p w:rsidR="00E31F4C" w:rsidRPr="00B5023A" w:rsidRDefault="00E31F4C" w:rsidP="004053B6">
      <w:pPr>
        <w:jc w:val="both"/>
        <w:rPr>
          <w:sz w:val="18"/>
          <w:szCs w:val="18"/>
        </w:rPr>
      </w:pPr>
      <w:r w:rsidRPr="00B5023A">
        <w:rPr>
          <w:sz w:val="18"/>
          <w:szCs w:val="18"/>
        </w:rPr>
        <w:t xml:space="preserve">• Cl- entre 120 et 130 mmol/L ; Na+ 149 mmol/L </w:t>
      </w:r>
    </w:p>
    <w:p w:rsidR="00E31F4C" w:rsidRPr="00B5023A" w:rsidRDefault="00C745CA" w:rsidP="004053B6">
      <w:pPr>
        <w:jc w:val="both"/>
        <w:rPr>
          <w:sz w:val="18"/>
          <w:szCs w:val="18"/>
        </w:rPr>
      </w:pPr>
      <w:r w:rsidRPr="00B5023A">
        <w:rPr>
          <w:sz w:val="18"/>
          <w:szCs w:val="18"/>
        </w:rPr>
        <w:t>• Sa pression est &lt; 15-20 cm d’eau, c’est un reflet de la pression intracrânienne.</w:t>
      </w:r>
    </w:p>
    <w:p w:rsidR="00C745CA" w:rsidRPr="00B5023A" w:rsidRDefault="00C745CA" w:rsidP="004053B6">
      <w:pPr>
        <w:jc w:val="both"/>
        <w:rPr>
          <w:sz w:val="18"/>
          <w:szCs w:val="18"/>
        </w:rPr>
      </w:pPr>
    </w:p>
    <w:p w:rsidR="00E31F4C" w:rsidRPr="00B5023A" w:rsidRDefault="00E31F4C" w:rsidP="004053B6">
      <w:pPr>
        <w:jc w:val="both"/>
        <w:rPr>
          <w:sz w:val="18"/>
          <w:szCs w:val="18"/>
        </w:rPr>
      </w:pPr>
      <w:r w:rsidRPr="00B5023A">
        <w:rPr>
          <w:sz w:val="18"/>
          <w:szCs w:val="18"/>
        </w:rPr>
        <w:t>Le LCS est un produit de sécrétion actif et non un ultra filtrat du plasma : 600 ml sont produits par jour, son volume est de 150-270 ml donc le LCR est donc renouvelé 3 à 4 fois par jour.</w:t>
      </w:r>
    </w:p>
    <w:p w:rsidR="009E0964" w:rsidRPr="00B5023A" w:rsidRDefault="009E0964" w:rsidP="004053B6">
      <w:pPr>
        <w:jc w:val="both"/>
        <w:rPr>
          <w:sz w:val="18"/>
          <w:szCs w:val="18"/>
        </w:rPr>
      </w:pPr>
    </w:p>
    <w:p w:rsidR="009E0964" w:rsidRPr="00B5023A" w:rsidRDefault="009E0964" w:rsidP="004053B6">
      <w:pPr>
        <w:pStyle w:val="Paragraphedeliste"/>
        <w:numPr>
          <w:ilvl w:val="0"/>
          <w:numId w:val="4"/>
        </w:numPr>
        <w:jc w:val="both"/>
        <w:rPr>
          <w:sz w:val="18"/>
          <w:szCs w:val="18"/>
        </w:rPr>
      </w:pPr>
      <w:r w:rsidRPr="00B5023A">
        <w:rPr>
          <w:sz w:val="18"/>
          <w:szCs w:val="18"/>
        </w:rPr>
        <w:t>La circulation du LCS</w:t>
      </w:r>
    </w:p>
    <w:p w:rsidR="009E0964" w:rsidRPr="00B5023A" w:rsidRDefault="009E0964" w:rsidP="004053B6">
      <w:pPr>
        <w:jc w:val="both"/>
        <w:rPr>
          <w:sz w:val="18"/>
          <w:szCs w:val="18"/>
        </w:rPr>
      </w:pPr>
    </w:p>
    <w:p w:rsidR="009E0964" w:rsidRPr="00B5023A" w:rsidRDefault="009E0964" w:rsidP="004053B6">
      <w:pPr>
        <w:pStyle w:val="Paragraphedeliste"/>
        <w:numPr>
          <w:ilvl w:val="0"/>
          <w:numId w:val="6"/>
        </w:numPr>
        <w:jc w:val="both"/>
        <w:rPr>
          <w:sz w:val="18"/>
          <w:szCs w:val="18"/>
          <w:u w:val="single"/>
        </w:rPr>
      </w:pPr>
      <w:r w:rsidRPr="00B5023A">
        <w:rPr>
          <w:sz w:val="18"/>
          <w:szCs w:val="18"/>
          <w:u w:val="single"/>
        </w:rPr>
        <w:t>La produc</w:t>
      </w:r>
      <w:r w:rsidR="00C745CA" w:rsidRPr="00B5023A">
        <w:rPr>
          <w:sz w:val="18"/>
          <w:szCs w:val="18"/>
          <w:u w:val="single"/>
        </w:rPr>
        <w:t>tion, circulation et résorption</w:t>
      </w:r>
    </w:p>
    <w:p w:rsidR="00C745CA" w:rsidRPr="00B5023A" w:rsidRDefault="00C745CA" w:rsidP="004053B6">
      <w:pPr>
        <w:jc w:val="both"/>
        <w:rPr>
          <w:sz w:val="18"/>
          <w:szCs w:val="18"/>
        </w:rPr>
      </w:pPr>
      <w:r w:rsidRPr="00B5023A">
        <w:rPr>
          <w:sz w:val="18"/>
          <w:szCs w:val="18"/>
        </w:rPr>
        <w:t>Le LCS est secrété par les plexus choroïdes qui tapissent les ventricules (latéraux essentiellement). Puis il circule de manière unidirectionnelle dans les espaces méningés et remonte à la surface de l’encéphale où il va être réabsorbé par les granulations de Pacchioni ou villosités arachnoïdiennes dans les sinus veineux</w:t>
      </w:r>
    </w:p>
    <w:p w:rsidR="00C745CA" w:rsidRPr="00B5023A" w:rsidRDefault="00C745CA" w:rsidP="004053B6">
      <w:pPr>
        <w:jc w:val="both"/>
        <w:rPr>
          <w:sz w:val="18"/>
          <w:szCs w:val="18"/>
        </w:rPr>
      </w:pPr>
      <w:r w:rsidRPr="00B5023A">
        <w:rPr>
          <w:sz w:val="18"/>
          <w:szCs w:val="18"/>
        </w:rPr>
        <w:t xml:space="preserve">• </w:t>
      </w:r>
      <w:r w:rsidRPr="002A7F88">
        <w:rPr>
          <w:sz w:val="18"/>
          <w:szCs w:val="18"/>
        </w:rPr>
        <w:t>Les plexus choroïdes possèdent des villosités et des microvillosités qui permettent une production importante de LCS.</w:t>
      </w:r>
      <w:r w:rsidR="00921867" w:rsidRPr="002A7F88">
        <w:rPr>
          <w:sz w:val="18"/>
          <w:szCs w:val="18"/>
        </w:rPr>
        <w:t xml:space="preserve"> </w:t>
      </w:r>
    </w:p>
    <w:p w:rsidR="00C745CA" w:rsidRPr="00B5023A" w:rsidRDefault="00C745CA" w:rsidP="004053B6">
      <w:pPr>
        <w:jc w:val="both"/>
        <w:rPr>
          <w:sz w:val="18"/>
          <w:szCs w:val="18"/>
        </w:rPr>
      </w:pPr>
      <w:r w:rsidRPr="00B5023A">
        <w:rPr>
          <w:sz w:val="18"/>
          <w:szCs w:val="18"/>
        </w:rPr>
        <w:t>La cellule épithéliale choroïdienne est polarisée</w:t>
      </w:r>
      <w:r w:rsidR="00B5023A">
        <w:rPr>
          <w:sz w:val="18"/>
          <w:szCs w:val="18"/>
        </w:rPr>
        <w:t>.</w:t>
      </w:r>
      <w:r w:rsidRPr="00B5023A">
        <w:rPr>
          <w:sz w:val="18"/>
          <w:szCs w:val="18"/>
        </w:rPr>
        <w:t xml:space="preserve"> </w:t>
      </w:r>
      <w:r w:rsidR="00296D30" w:rsidRPr="00B5023A">
        <w:rPr>
          <w:sz w:val="18"/>
          <w:szCs w:val="18"/>
        </w:rPr>
        <w:t>Ce</w:t>
      </w:r>
      <w:r w:rsidR="00C56C2B" w:rsidRPr="00B5023A">
        <w:rPr>
          <w:sz w:val="18"/>
          <w:szCs w:val="18"/>
        </w:rPr>
        <w:t xml:space="preserve">ci lui permet </w:t>
      </w:r>
      <w:r w:rsidRPr="00B5023A">
        <w:rPr>
          <w:sz w:val="18"/>
          <w:szCs w:val="18"/>
        </w:rPr>
        <w:t xml:space="preserve">de prélever des éléments du sang pour les extruder vers les ventricules pour former de manière active le LCS. La composition du LCS est donc différente de la composition du sang. La vitesse de sécrétion du LCS est très importante  (35 ml/min). </w:t>
      </w:r>
    </w:p>
    <w:p w:rsidR="00C745CA" w:rsidRPr="00B5023A" w:rsidRDefault="00C56C2B" w:rsidP="004053B6">
      <w:pPr>
        <w:jc w:val="both"/>
        <w:rPr>
          <w:color w:val="FF0000"/>
          <w:sz w:val="18"/>
          <w:szCs w:val="18"/>
        </w:rPr>
      </w:pPr>
      <w:r w:rsidRPr="00B5023A">
        <w:rPr>
          <w:sz w:val="18"/>
          <w:szCs w:val="18"/>
        </w:rPr>
        <w:t>• Les villosités arachnoïdiennes sont des cavités spéciales de la dure mère où passent les sinus veineux</w:t>
      </w:r>
      <w:r w:rsidR="00921867" w:rsidRPr="00B5023A">
        <w:rPr>
          <w:b/>
          <w:color w:val="FF0000"/>
          <w:sz w:val="18"/>
          <w:szCs w:val="18"/>
        </w:rPr>
        <w:t xml:space="preserve"> </w:t>
      </w:r>
    </w:p>
    <w:p w:rsidR="00C745CA" w:rsidRPr="00B5023A" w:rsidRDefault="00C745CA" w:rsidP="004053B6">
      <w:pPr>
        <w:jc w:val="both"/>
        <w:rPr>
          <w:sz w:val="18"/>
          <w:szCs w:val="18"/>
        </w:rPr>
      </w:pPr>
    </w:p>
    <w:p w:rsidR="002A7F88" w:rsidRDefault="002A7F88" w:rsidP="004053B6">
      <w:pPr>
        <w:jc w:val="both"/>
        <w:rPr>
          <w:sz w:val="18"/>
          <w:szCs w:val="18"/>
        </w:rPr>
      </w:pPr>
      <w:r>
        <w:rPr>
          <w:noProof/>
          <w:sz w:val="18"/>
          <w:szCs w:val="18"/>
          <w:lang w:eastAsia="fr-FR"/>
        </w:rPr>
        <w:drawing>
          <wp:anchor distT="0" distB="0" distL="114300" distR="114300" simplePos="0" relativeHeight="251658240" behindDoc="1" locked="0" layoutInCell="1" allowOverlap="1">
            <wp:simplePos x="0" y="0"/>
            <wp:positionH relativeFrom="column">
              <wp:posOffset>9525</wp:posOffset>
            </wp:positionH>
            <wp:positionV relativeFrom="paragraph">
              <wp:posOffset>116840</wp:posOffset>
            </wp:positionV>
            <wp:extent cx="3787140" cy="2884805"/>
            <wp:effectExtent l="19050" t="0" r="3810" b="0"/>
            <wp:wrapTight wrapText="bothSides">
              <wp:wrapPolygon edited="0">
                <wp:start x="-109" y="0"/>
                <wp:lineTo x="-109" y="21396"/>
                <wp:lineTo x="21622" y="21396"/>
                <wp:lineTo x="21622" y="0"/>
                <wp:lineTo x="-109" y="0"/>
              </wp:wrapPolygon>
            </wp:wrapTight>
            <wp:docPr id="2" name="Imag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3787140" cy="2884805"/>
                    </a:xfrm>
                    <a:prstGeom prst="rect">
                      <a:avLst/>
                    </a:prstGeom>
                    <a:noFill/>
                    <a:ln w="9525">
                      <a:noFill/>
                      <a:miter lim="800000"/>
                      <a:headEnd/>
                      <a:tailEnd/>
                    </a:ln>
                  </pic:spPr>
                </pic:pic>
              </a:graphicData>
            </a:graphic>
          </wp:anchor>
        </w:drawing>
      </w:r>
    </w:p>
    <w:p w:rsidR="00C56C2B" w:rsidRPr="002A7F88" w:rsidRDefault="00296D30" w:rsidP="004053B6">
      <w:pPr>
        <w:jc w:val="both"/>
        <w:rPr>
          <w:sz w:val="18"/>
          <w:szCs w:val="18"/>
        </w:rPr>
      </w:pPr>
      <w:r w:rsidRPr="002A7F88">
        <w:rPr>
          <w:sz w:val="18"/>
          <w:szCs w:val="18"/>
        </w:rPr>
        <w:t>Schéma représentant les flux entre LCR et sang (à connaitre).</w:t>
      </w:r>
    </w:p>
    <w:p w:rsidR="00C56C2B" w:rsidRPr="00B5023A" w:rsidRDefault="00C56C2B" w:rsidP="004053B6">
      <w:pPr>
        <w:jc w:val="both"/>
        <w:rPr>
          <w:sz w:val="18"/>
          <w:szCs w:val="18"/>
        </w:rPr>
      </w:pPr>
    </w:p>
    <w:p w:rsidR="00296D30" w:rsidRPr="00B5023A" w:rsidRDefault="00296D30" w:rsidP="004053B6">
      <w:pPr>
        <w:jc w:val="both"/>
        <w:rPr>
          <w:sz w:val="18"/>
          <w:szCs w:val="18"/>
        </w:rPr>
      </w:pPr>
    </w:p>
    <w:p w:rsidR="00296D30" w:rsidRPr="00B5023A" w:rsidRDefault="00296D30" w:rsidP="004053B6">
      <w:pPr>
        <w:jc w:val="both"/>
        <w:rPr>
          <w:sz w:val="18"/>
          <w:szCs w:val="18"/>
        </w:rPr>
      </w:pPr>
    </w:p>
    <w:p w:rsidR="00296D30" w:rsidRPr="00B5023A" w:rsidRDefault="00296D30" w:rsidP="004053B6">
      <w:pPr>
        <w:jc w:val="both"/>
        <w:rPr>
          <w:sz w:val="18"/>
          <w:szCs w:val="18"/>
        </w:rPr>
      </w:pPr>
    </w:p>
    <w:p w:rsidR="00296D30" w:rsidRPr="00B5023A" w:rsidRDefault="00296D30" w:rsidP="004053B6">
      <w:pPr>
        <w:jc w:val="both"/>
        <w:rPr>
          <w:sz w:val="18"/>
          <w:szCs w:val="18"/>
        </w:rPr>
      </w:pPr>
    </w:p>
    <w:p w:rsidR="00296D30" w:rsidRPr="00B5023A" w:rsidRDefault="00296D30" w:rsidP="004053B6">
      <w:pPr>
        <w:jc w:val="both"/>
        <w:rPr>
          <w:sz w:val="18"/>
          <w:szCs w:val="18"/>
        </w:rPr>
      </w:pPr>
    </w:p>
    <w:p w:rsidR="00296D30" w:rsidRPr="00B5023A" w:rsidRDefault="00296D30" w:rsidP="004053B6">
      <w:pPr>
        <w:jc w:val="both"/>
        <w:rPr>
          <w:sz w:val="18"/>
          <w:szCs w:val="18"/>
        </w:rPr>
      </w:pPr>
    </w:p>
    <w:p w:rsidR="00296D30" w:rsidRPr="00B5023A" w:rsidRDefault="00296D30" w:rsidP="004053B6">
      <w:pPr>
        <w:jc w:val="both"/>
        <w:rPr>
          <w:sz w:val="18"/>
          <w:szCs w:val="18"/>
        </w:rPr>
      </w:pPr>
    </w:p>
    <w:p w:rsidR="00296D30" w:rsidRPr="00B5023A" w:rsidRDefault="00296D30" w:rsidP="004053B6">
      <w:pPr>
        <w:jc w:val="both"/>
        <w:rPr>
          <w:sz w:val="18"/>
          <w:szCs w:val="18"/>
        </w:rPr>
      </w:pPr>
    </w:p>
    <w:p w:rsidR="00296D30" w:rsidRPr="00B5023A" w:rsidRDefault="00296D30" w:rsidP="004053B6">
      <w:pPr>
        <w:jc w:val="both"/>
        <w:rPr>
          <w:sz w:val="18"/>
          <w:szCs w:val="18"/>
        </w:rPr>
      </w:pPr>
    </w:p>
    <w:p w:rsidR="00296D30" w:rsidRPr="00B5023A" w:rsidRDefault="00296D30" w:rsidP="004053B6">
      <w:pPr>
        <w:jc w:val="both"/>
        <w:rPr>
          <w:sz w:val="18"/>
          <w:szCs w:val="18"/>
        </w:rPr>
      </w:pPr>
    </w:p>
    <w:p w:rsidR="00296D30" w:rsidRPr="00B5023A" w:rsidRDefault="00296D30" w:rsidP="004053B6">
      <w:pPr>
        <w:jc w:val="both"/>
        <w:rPr>
          <w:sz w:val="18"/>
          <w:szCs w:val="18"/>
        </w:rPr>
      </w:pPr>
    </w:p>
    <w:p w:rsidR="00296D30" w:rsidRPr="00B5023A" w:rsidRDefault="00296D30" w:rsidP="004053B6">
      <w:pPr>
        <w:jc w:val="both"/>
        <w:rPr>
          <w:sz w:val="18"/>
          <w:szCs w:val="18"/>
        </w:rPr>
      </w:pPr>
    </w:p>
    <w:p w:rsidR="00296D30" w:rsidRDefault="00296D30" w:rsidP="004053B6">
      <w:pPr>
        <w:jc w:val="both"/>
        <w:rPr>
          <w:sz w:val="18"/>
          <w:szCs w:val="18"/>
        </w:rPr>
      </w:pPr>
    </w:p>
    <w:p w:rsidR="00B5023A" w:rsidRDefault="00B5023A" w:rsidP="004053B6">
      <w:pPr>
        <w:jc w:val="both"/>
        <w:rPr>
          <w:sz w:val="18"/>
          <w:szCs w:val="18"/>
        </w:rPr>
      </w:pPr>
    </w:p>
    <w:p w:rsidR="00B5023A" w:rsidRDefault="00B5023A" w:rsidP="004053B6">
      <w:pPr>
        <w:jc w:val="both"/>
        <w:rPr>
          <w:sz w:val="18"/>
          <w:szCs w:val="18"/>
        </w:rPr>
      </w:pPr>
    </w:p>
    <w:p w:rsidR="00B5023A" w:rsidRPr="00B5023A" w:rsidRDefault="00B5023A" w:rsidP="004053B6">
      <w:pPr>
        <w:jc w:val="both"/>
        <w:rPr>
          <w:sz w:val="18"/>
          <w:szCs w:val="18"/>
        </w:rPr>
      </w:pPr>
    </w:p>
    <w:p w:rsidR="00296D30" w:rsidRDefault="00296D30" w:rsidP="004053B6">
      <w:pPr>
        <w:jc w:val="both"/>
        <w:rPr>
          <w:sz w:val="18"/>
          <w:szCs w:val="18"/>
        </w:rPr>
      </w:pPr>
    </w:p>
    <w:p w:rsidR="002A7F88" w:rsidRPr="00B5023A" w:rsidRDefault="002A7F88" w:rsidP="004053B6">
      <w:pPr>
        <w:jc w:val="both"/>
        <w:rPr>
          <w:sz w:val="18"/>
          <w:szCs w:val="18"/>
        </w:rPr>
      </w:pPr>
    </w:p>
    <w:p w:rsidR="00296D30" w:rsidRPr="00B5023A" w:rsidRDefault="00296D30" w:rsidP="004053B6">
      <w:pPr>
        <w:jc w:val="both"/>
        <w:rPr>
          <w:sz w:val="18"/>
          <w:szCs w:val="18"/>
        </w:rPr>
      </w:pPr>
    </w:p>
    <w:p w:rsidR="009E0964" w:rsidRPr="00B5023A" w:rsidRDefault="00C56C2B" w:rsidP="004053B6">
      <w:pPr>
        <w:pStyle w:val="Paragraphedeliste"/>
        <w:numPr>
          <w:ilvl w:val="0"/>
          <w:numId w:val="6"/>
        </w:numPr>
        <w:jc w:val="both"/>
        <w:rPr>
          <w:sz w:val="18"/>
          <w:szCs w:val="18"/>
          <w:u w:val="single"/>
        </w:rPr>
      </w:pPr>
      <w:r w:rsidRPr="00B5023A">
        <w:rPr>
          <w:sz w:val="18"/>
          <w:szCs w:val="18"/>
          <w:u w:val="single"/>
        </w:rPr>
        <w:t>Les troubles de la circulation</w:t>
      </w:r>
    </w:p>
    <w:p w:rsidR="00E674B3" w:rsidRPr="00B5023A" w:rsidRDefault="00E674B3" w:rsidP="004053B6">
      <w:pPr>
        <w:jc w:val="both"/>
        <w:rPr>
          <w:sz w:val="18"/>
          <w:szCs w:val="18"/>
        </w:rPr>
      </w:pPr>
      <w:r w:rsidRPr="00B5023A">
        <w:rPr>
          <w:sz w:val="18"/>
          <w:szCs w:val="18"/>
        </w:rPr>
        <w:t xml:space="preserve">Les troubles de la circulation sont dus à : </w:t>
      </w:r>
    </w:p>
    <w:p w:rsidR="00E674B3" w:rsidRPr="00B5023A" w:rsidRDefault="00E674B3" w:rsidP="004053B6">
      <w:pPr>
        <w:numPr>
          <w:ilvl w:val="0"/>
          <w:numId w:val="11"/>
        </w:numPr>
        <w:jc w:val="both"/>
        <w:rPr>
          <w:sz w:val="18"/>
          <w:szCs w:val="18"/>
        </w:rPr>
      </w:pPr>
      <w:r w:rsidRPr="00B5023A">
        <w:rPr>
          <w:sz w:val="18"/>
          <w:szCs w:val="18"/>
        </w:rPr>
        <w:t>Une hyperproduction de LCS</w:t>
      </w:r>
    </w:p>
    <w:p w:rsidR="00E674B3" w:rsidRPr="00B5023A" w:rsidRDefault="00E674B3" w:rsidP="004053B6">
      <w:pPr>
        <w:numPr>
          <w:ilvl w:val="0"/>
          <w:numId w:val="11"/>
        </w:numPr>
        <w:jc w:val="both"/>
        <w:rPr>
          <w:sz w:val="18"/>
          <w:szCs w:val="18"/>
        </w:rPr>
      </w:pPr>
      <w:r w:rsidRPr="00B5023A">
        <w:rPr>
          <w:sz w:val="18"/>
          <w:szCs w:val="18"/>
        </w:rPr>
        <w:t xml:space="preserve">Une résistance </w:t>
      </w:r>
      <w:r w:rsidR="00C565F8" w:rsidRPr="00B5023A">
        <w:rPr>
          <w:sz w:val="18"/>
          <w:szCs w:val="18"/>
        </w:rPr>
        <w:t>à</w:t>
      </w:r>
      <w:r w:rsidRPr="00B5023A">
        <w:rPr>
          <w:sz w:val="18"/>
          <w:szCs w:val="18"/>
        </w:rPr>
        <w:t xml:space="preserve"> l’écoulement</w:t>
      </w:r>
    </w:p>
    <w:p w:rsidR="00C565F8" w:rsidRPr="00B5023A" w:rsidRDefault="00C565F8" w:rsidP="004053B6">
      <w:pPr>
        <w:numPr>
          <w:ilvl w:val="0"/>
          <w:numId w:val="11"/>
        </w:numPr>
        <w:jc w:val="both"/>
        <w:rPr>
          <w:sz w:val="18"/>
          <w:szCs w:val="18"/>
        </w:rPr>
      </w:pPr>
      <w:r w:rsidRPr="00B5023A">
        <w:rPr>
          <w:sz w:val="18"/>
          <w:szCs w:val="18"/>
        </w:rPr>
        <w:t>Une mauvaise résorption de LCS</w:t>
      </w:r>
    </w:p>
    <w:p w:rsidR="00E674B3" w:rsidRPr="00B5023A" w:rsidRDefault="00C565F8" w:rsidP="004053B6">
      <w:pPr>
        <w:jc w:val="both"/>
        <w:rPr>
          <w:sz w:val="18"/>
          <w:szCs w:val="18"/>
        </w:rPr>
      </w:pPr>
      <w:r w:rsidRPr="00B5023A">
        <w:rPr>
          <w:sz w:val="18"/>
          <w:szCs w:val="18"/>
        </w:rPr>
        <w:lastRenderedPageBreak/>
        <w:t>Lorsque</w:t>
      </w:r>
      <w:r w:rsidR="00E674B3" w:rsidRPr="00B5023A">
        <w:rPr>
          <w:sz w:val="18"/>
          <w:szCs w:val="18"/>
        </w:rPr>
        <w:t xml:space="preserve"> le LCS</w:t>
      </w:r>
      <w:r w:rsidRPr="00B5023A">
        <w:rPr>
          <w:sz w:val="18"/>
          <w:szCs w:val="18"/>
        </w:rPr>
        <w:t xml:space="preserve">, </w:t>
      </w:r>
      <w:r w:rsidR="00E674B3" w:rsidRPr="00B5023A">
        <w:rPr>
          <w:sz w:val="18"/>
          <w:szCs w:val="18"/>
        </w:rPr>
        <w:t xml:space="preserve">produit en continu, </w:t>
      </w:r>
      <w:r w:rsidRPr="00B5023A">
        <w:rPr>
          <w:sz w:val="18"/>
          <w:szCs w:val="18"/>
        </w:rPr>
        <w:t xml:space="preserve">n’est pas </w:t>
      </w:r>
      <w:r w:rsidR="00E674B3" w:rsidRPr="00B5023A">
        <w:rPr>
          <w:sz w:val="18"/>
          <w:szCs w:val="18"/>
        </w:rPr>
        <w:t>résorbé</w:t>
      </w:r>
      <w:r w:rsidRPr="00B5023A">
        <w:rPr>
          <w:sz w:val="18"/>
          <w:szCs w:val="18"/>
        </w:rPr>
        <w:t xml:space="preserve">, celui-ci </w:t>
      </w:r>
      <w:r w:rsidR="00E674B3" w:rsidRPr="00B5023A">
        <w:rPr>
          <w:sz w:val="18"/>
          <w:szCs w:val="18"/>
        </w:rPr>
        <w:t>s’accumule. Il</w:t>
      </w:r>
      <w:r w:rsidR="00296D30" w:rsidRPr="00B5023A">
        <w:rPr>
          <w:sz w:val="18"/>
          <w:szCs w:val="18"/>
        </w:rPr>
        <w:t xml:space="preserve"> existe des systèmes de secours (situées au niveau des veines périradiculaires, du bulbe olfactif et des lymphatiques cervicaux) </w:t>
      </w:r>
      <w:r w:rsidR="00E674B3" w:rsidRPr="00B5023A">
        <w:rPr>
          <w:sz w:val="18"/>
          <w:szCs w:val="18"/>
        </w:rPr>
        <w:t>qui permettent, dans un premier temps, la résorption du LCS. Puis, ces systèmes sont dépassés et on observera une hydrocéphalie.</w:t>
      </w:r>
    </w:p>
    <w:p w:rsidR="00E674B3" w:rsidRPr="00B5023A" w:rsidRDefault="00E674B3" w:rsidP="004053B6">
      <w:pPr>
        <w:jc w:val="both"/>
        <w:rPr>
          <w:sz w:val="18"/>
          <w:szCs w:val="18"/>
        </w:rPr>
      </w:pPr>
      <w:r w:rsidRPr="00B5023A">
        <w:rPr>
          <w:sz w:val="18"/>
          <w:szCs w:val="18"/>
        </w:rPr>
        <w:t>Dan tous les cas, il y a accumulation de LCS qui conduit à une dilatation des ventricules et une hydrocéphalie.</w:t>
      </w:r>
    </w:p>
    <w:p w:rsidR="00E674B3" w:rsidRPr="00B5023A" w:rsidRDefault="00E674B3" w:rsidP="004053B6">
      <w:pPr>
        <w:jc w:val="both"/>
        <w:rPr>
          <w:sz w:val="18"/>
          <w:szCs w:val="18"/>
        </w:rPr>
      </w:pPr>
      <w:r w:rsidRPr="00B5023A">
        <w:rPr>
          <w:sz w:val="18"/>
          <w:szCs w:val="18"/>
        </w:rPr>
        <w:t xml:space="preserve">On distingue les hydrocéphalies : </w:t>
      </w:r>
    </w:p>
    <w:p w:rsidR="00E674B3" w:rsidRPr="00B5023A" w:rsidRDefault="00E674B3" w:rsidP="004053B6">
      <w:pPr>
        <w:numPr>
          <w:ilvl w:val="0"/>
          <w:numId w:val="11"/>
        </w:numPr>
        <w:jc w:val="both"/>
        <w:rPr>
          <w:sz w:val="18"/>
          <w:szCs w:val="18"/>
        </w:rPr>
      </w:pPr>
      <w:r w:rsidRPr="00B5023A">
        <w:rPr>
          <w:sz w:val="18"/>
          <w:szCs w:val="18"/>
        </w:rPr>
        <w:t xml:space="preserve">non communicantes, le plus souvent dues à un obstacle au niveau du 3eme ventricule (sténose congénitale de l’aqueduc de </w:t>
      </w:r>
      <w:proofErr w:type="spellStart"/>
      <w:r w:rsidRPr="00B5023A">
        <w:rPr>
          <w:sz w:val="18"/>
          <w:szCs w:val="18"/>
        </w:rPr>
        <w:t>Silvius</w:t>
      </w:r>
      <w:proofErr w:type="spellEnd"/>
      <w:r w:rsidRPr="00B5023A">
        <w:rPr>
          <w:sz w:val="18"/>
          <w:szCs w:val="18"/>
        </w:rPr>
        <w:t xml:space="preserve">). La circulation du LCS est donc bloquée. </w:t>
      </w:r>
    </w:p>
    <w:p w:rsidR="00C56C2B" w:rsidRPr="00B5023A" w:rsidRDefault="00E674B3" w:rsidP="004053B6">
      <w:pPr>
        <w:pStyle w:val="Paragraphedeliste"/>
        <w:numPr>
          <w:ilvl w:val="0"/>
          <w:numId w:val="11"/>
        </w:numPr>
        <w:jc w:val="both"/>
        <w:rPr>
          <w:sz w:val="18"/>
          <w:szCs w:val="18"/>
        </w:rPr>
      </w:pPr>
      <w:r w:rsidRPr="00B5023A">
        <w:rPr>
          <w:sz w:val="18"/>
          <w:szCs w:val="18"/>
        </w:rPr>
        <w:t xml:space="preserve">communicantes, dues </w:t>
      </w:r>
      <w:r w:rsidR="00C565F8" w:rsidRPr="00B5023A">
        <w:rPr>
          <w:sz w:val="18"/>
          <w:szCs w:val="18"/>
        </w:rPr>
        <w:t>à</w:t>
      </w:r>
      <w:r w:rsidRPr="00B5023A">
        <w:rPr>
          <w:sz w:val="18"/>
          <w:szCs w:val="18"/>
        </w:rPr>
        <w:t xml:space="preserve"> un obstacle à l’écoulement incomplet. Il se situe le plus souvent au niveau des méninges et des sinus et est donc responsable d’une difficulté à la résorption (conséquence de méningite ou d’hémorragie anciennes). A l’imagerie, on a une dilatation de tous les ventricules (latéraux, du 3eme et du 4em</w:t>
      </w:r>
      <w:r w:rsidR="00C565F8" w:rsidRPr="00B5023A">
        <w:rPr>
          <w:sz w:val="18"/>
          <w:szCs w:val="18"/>
        </w:rPr>
        <w:t>e) ce qui permet le diagnostic.</w:t>
      </w:r>
    </w:p>
    <w:p w:rsidR="00C565F8" w:rsidRPr="00B5023A" w:rsidRDefault="00C565F8" w:rsidP="004053B6">
      <w:pPr>
        <w:jc w:val="both"/>
        <w:rPr>
          <w:sz w:val="18"/>
          <w:szCs w:val="18"/>
        </w:rPr>
      </w:pPr>
    </w:p>
    <w:p w:rsidR="009E0964" w:rsidRPr="002A7F88" w:rsidRDefault="009E0964" w:rsidP="004053B6">
      <w:pPr>
        <w:pStyle w:val="Paragraphedeliste"/>
        <w:numPr>
          <w:ilvl w:val="0"/>
          <w:numId w:val="6"/>
        </w:numPr>
        <w:jc w:val="both"/>
        <w:rPr>
          <w:sz w:val="18"/>
          <w:szCs w:val="18"/>
          <w:u w:val="single"/>
        </w:rPr>
      </w:pPr>
      <w:r w:rsidRPr="002A7F88">
        <w:rPr>
          <w:sz w:val="18"/>
          <w:szCs w:val="18"/>
          <w:u w:val="single"/>
        </w:rPr>
        <w:t>L’hypertension intracrânienne et sa régulation par le LCS</w:t>
      </w:r>
    </w:p>
    <w:p w:rsidR="00C565F8" w:rsidRPr="00B5023A" w:rsidRDefault="00F43519" w:rsidP="004053B6">
      <w:pPr>
        <w:jc w:val="both"/>
        <w:rPr>
          <w:sz w:val="18"/>
          <w:szCs w:val="18"/>
        </w:rPr>
      </w:pPr>
      <w:r w:rsidRPr="00B5023A">
        <w:rPr>
          <w:sz w:val="18"/>
          <w:szCs w:val="18"/>
        </w:rPr>
        <w:t>D</w:t>
      </w:r>
      <w:r w:rsidR="00C565F8" w:rsidRPr="00B5023A">
        <w:rPr>
          <w:sz w:val="18"/>
          <w:szCs w:val="18"/>
        </w:rPr>
        <w:t>ans la boite crânienne, on trouve : le cerveau, le compartiment vasculaire et le LCS</w:t>
      </w:r>
      <w:r w:rsidRPr="00B5023A">
        <w:rPr>
          <w:sz w:val="18"/>
          <w:szCs w:val="18"/>
        </w:rPr>
        <w:t xml:space="preserve">. </w:t>
      </w:r>
      <w:r w:rsidR="00C565F8" w:rsidRPr="00B5023A">
        <w:rPr>
          <w:sz w:val="18"/>
          <w:szCs w:val="18"/>
        </w:rPr>
        <w:t xml:space="preserve">L’HIC (PIC &gt; 20 cm d’eau) est </w:t>
      </w:r>
      <w:proofErr w:type="gramStart"/>
      <w:r w:rsidR="00C565F8" w:rsidRPr="00B5023A">
        <w:rPr>
          <w:sz w:val="18"/>
          <w:szCs w:val="18"/>
        </w:rPr>
        <w:t>due</w:t>
      </w:r>
      <w:proofErr w:type="gramEnd"/>
      <w:r w:rsidR="00C565F8" w:rsidRPr="00B5023A">
        <w:rPr>
          <w:sz w:val="18"/>
          <w:szCs w:val="18"/>
        </w:rPr>
        <w:t xml:space="preserve"> à une augmentation de volume non compensée du parenchyme cérébral, du LCS ou du compartiment vasculaire</w:t>
      </w:r>
      <w:r w:rsidRPr="00B5023A">
        <w:rPr>
          <w:sz w:val="18"/>
          <w:szCs w:val="18"/>
        </w:rPr>
        <w:t>.</w:t>
      </w:r>
      <w:r w:rsidR="00C565F8" w:rsidRPr="00B5023A">
        <w:rPr>
          <w:sz w:val="18"/>
          <w:szCs w:val="18"/>
        </w:rPr>
        <w:t xml:space="preserve"> </w:t>
      </w:r>
    </w:p>
    <w:p w:rsidR="00C565F8" w:rsidRPr="002A7F88" w:rsidRDefault="00C565F8" w:rsidP="004053B6">
      <w:pPr>
        <w:jc w:val="both"/>
        <w:rPr>
          <w:sz w:val="18"/>
          <w:szCs w:val="18"/>
        </w:rPr>
      </w:pPr>
      <w:r w:rsidRPr="00B5023A">
        <w:rPr>
          <w:sz w:val="18"/>
          <w:szCs w:val="18"/>
        </w:rPr>
        <w:t>Lorsqu’il y a augmentation de la pression dans le cerveau,</w:t>
      </w:r>
      <w:r w:rsidR="00DF09B2" w:rsidRPr="00B5023A">
        <w:rPr>
          <w:sz w:val="18"/>
          <w:szCs w:val="18"/>
        </w:rPr>
        <w:t xml:space="preserve"> </w:t>
      </w:r>
      <w:r w:rsidR="00DF09B2" w:rsidRPr="002A7F88">
        <w:rPr>
          <w:sz w:val="18"/>
          <w:szCs w:val="18"/>
        </w:rPr>
        <w:t>du a un obstacle dans l’un des compartiments,</w:t>
      </w:r>
      <w:r w:rsidRPr="002A7F88">
        <w:rPr>
          <w:sz w:val="18"/>
          <w:szCs w:val="18"/>
        </w:rPr>
        <w:t xml:space="preserve"> il va y avoir un essai de compensation pa</w:t>
      </w:r>
      <w:r w:rsidR="00F43519" w:rsidRPr="002A7F88">
        <w:rPr>
          <w:sz w:val="18"/>
          <w:szCs w:val="18"/>
        </w:rPr>
        <w:t>r les deux autres compartiments (par exemple, e</w:t>
      </w:r>
      <w:r w:rsidRPr="002A7F88">
        <w:rPr>
          <w:sz w:val="18"/>
          <w:szCs w:val="18"/>
        </w:rPr>
        <w:t>n cas de tumeur dans le parenchyme, le compartiment vasculaire et le LCS vont diminuer leur volume pour diminuer la pression de la cavité</w:t>
      </w:r>
      <w:r w:rsidR="00F43519" w:rsidRPr="002A7F88">
        <w:rPr>
          <w:sz w:val="18"/>
          <w:szCs w:val="18"/>
        </w:rPr>
        <w:t>)</w:t>
      </w:r>
      <w:r w:rsidRPr="002A7F88">
        <w:rPr>
          <w:sz w:val="18"/>
          <w:szCs w:val="18"/>
        </w:rPr>
        <w:t xml:space="preserve">. Cette adaptation se fait essentiellement grâce au LCS qui peut être résorbé de manière accrue. </w:t>
      </w:r>
    </w:p>
    <w:p w:rsidR="00C565F8" w:rsidRPr="002A7F88" w:rsidRDefault="00DF09B2" w:rsidP="004053B6">
      <w:pPr>
        <w:jc w:val="both"/>
        <w:rPr>
          <w:sz w:val="18"/>
          <w:szCs w:val="18"/>
        </w:rPr>
      </w:pPr>
      <w:r w:rsidRPr="002A7F88">
        <w:rPr>
          <w:sz w:val="18"/>
          <w:szCs w:val="18"/>
        </w:rPr>
        <w:t>Lorsque l</w:t>
      </w:r>
      <w:r w:rsidR="00C565F8" w:rsidRPr="002A7F88">
        <w:rPr>
          <w:sz w:val="18"/>
          <w:szCs w:val="18"/>
        </w:rPr>
        <w:t>es mécanismes</w:t>
      </w:r>
      <w:r w:rsidRPr="002A7F88">
        <w:rPr>
          <w:sz w:val="18"/>
          <w:szCs w:val="18"/>
        </w:rPr>
        <w:t xml:space="preserve"> d’autorégulation sont dépassés, </w:t>
      </w:r>
      <w:r w:rsidR="00C565F8" w:rsidRPr="002A7F88">
        <w:rPr>
          <w:sz w:val="18"/>
          <w:szCs w:val="18"/>
        </w:rPr>
        <w:t>on observe un engagement cérébral : une partie du parenchyme va glisser le long d’une structure solide.</w:t>
      </w:r>
    </w:p>
    <w:p w:rsidR="009E0964" w:rsidRPr="00B5023A" w:rsidRDefault="009E0964" w:rsidP="004053B6">
      <w:pPr>
        <w:pStyle w:val="Paragraphedeliste"/>
        <w:ind w:left="1800"/>
        <w:jc w:val="both"/>
        <w:rPr>
          <w:sz w:val="18"/>
          <w:szCs w:val="18"/>
        </w:rPr>
      </w:pPr>
    </w:p>
    <w:p w:rsidR="00F43519" w:rsidRPr="00B5023A" w:rsidRDefault="00F43519" w:rsidP="004053B6">
      <w:pPr>
        <w:pStyle w:val="Paragraphedeliste"/>
        <w:ind w:left="1800"/>
        <w:jc w:val="both"/>
        <w:rPr>
          <w:sz w:val="18"/>
          <w:szCs w:val="18"/>
        </w:rPr>
      </w:pPr>
    </w:p>
    <w:p w:rsidR="009E0964" w:rsidRPr="00B5023A" w:rsidRDefault="009E0964" w:rsidP="004053B6">
      <w:pPr>
        <w:pStyle w:val="Paragraphedeliste"/>
        <w:numPr>
          <w:ilvl w:val="0"/>
          <w:numId w:val="4"/>
        </w:numPr>
        <w:jc w:val="both"/>
        <w:rPr>
          <w:sz w:val="18"/>
          <w:szCs w:val="18"/>
        </w:rPr>
      </w:pPr>
      <w:r w:rsidRPr="00B5023A">
        <w:rPr>
          <w:sz w:val="18"/>
          <w:szCs w:val="18"/>
        </w:rPr>
        <w:t xml:space="preserve">Rôle du LCS </w:t>
      </w:r>
    </w:p>
    <w:p w:rsidR="009E0964" w:rsidRPr="00B5023A" w:rsidRDefault="009E0964" w:rsidP="004053B6">
      <w:pPr>
        <w:jc w:val="both"/>
        <w:rPr>
          <w:sz w:val="18"/>
          <w:szCs w:val="18"/>
        </w:rPr>
      </w:pPr>
    </w:p>
    <w:p w:rsidR="009E0964" w:rsidRPr="002A7F88" w:rsidRDefault="009E0964" w:rsidP="004053B6">
      <w:pPr>
        <w:pStyle w:val="Paragraphedeliste"/>
        <w:numPr>
          <w:ilvl w:val="0"/>
          <w:numId w:val="8"/>
        </w:numPr>
        <w:jc w:val="both"/>
        <w:rPr>
          <w:sz w:val="18"/>
          <w:szCs w:val="18"/>
          <w:u w:val="single"/>
        </w:rPr>
      </w:pPr>
      <w:r w:rsidRPr="002A7F88">
        <w:rPr>
          <w:sz w:val="18"/>
          <w:szCs w:val="18"/>
          <w:u w:val="single"/>
        </w:rPr>
        <w:t>Protection du système nerveux</w:t>
      </w:r>
    </w:p>
    <w:p w:rsidR="00B5023A" w:rsidRDefault="00F43519" w:rsidP="004053B6">
      <w:pPr>
        <w:jc w:val="both"/>
        <w:rPr>
          <w:color w:val="FF0000"/>
          <w:sz w:val="18"/>
          <w:szCs w:val="18"/>
        </w:rPr>
      </w:pPr>
      <w:r w:rsidRPr="00B5023A">
        <w:rPr>
          <w:sz w:val="18"/>
          <w:szCs w:val="18"/>
        </w:rPr>
        <w:t xml:space="preserve">• Amortissement et protection du cerveau : le cerveau flotte dans le LCS </w:t>
      </w:r>
      <w:r w:rsidR="00B5023A">
        <w:rPr>
          <w:sz w:val="18"/>
          <w:szCs w:val="18"/>
        </w:rPr>
        <w:t>réduisant ainsi son poids réel.</w:t>
      </w:r>
    </w:p>
    <w:p w:rsidR="00B5023A" w:rsidRDefault="00F43519" w:rsidP="004053B6">
      <w:pPr>
        <w:jc w:val="both"/>
        <w:rPr>
          <w:sz w:val="18"/>
          <w:szCs w:val="18"/>
        </w:rPr>
      </w:pPr>
      <w:r w:rsidRPr="00B5023A">
        <w:rPr>
          <w:sz w:val="18"/>
          <w:szCs w:val="18"/>
        </w:rPr>
        <w:t>• Régulation de la pression intracrânienne via une variation du drainage du LCS</w:t>
      </w:r>
    </w:p>
    <w:p w:rsidR="00F43519" w:rsidRPr="00B5023A" w:rsidRDefault="00F43519" w:rsidP="004053B6">
      <w:pPr>
        <w:jc w:val="both"/>
        <w:rPr>
          <w:sz w:val="18"/>
          <w:szCs w:val="18"/>
        </w:rPr>
      </w:pPr>
      <w:r w:rsidRPr="00B5023A">
        <w:rPr>
          <w:sz w:val="18"/>
          <w:szCs w:val="18"/>
        </w:rPr>
        <w:t>• Pouvoir tampon (H+, K+)</w:t>
      </w:r>
    </w:p>
    <w:p w:rsidR="00F43519" w:rsidRPr="00B5023A" w:rsidRDefault="00F43519" w:rsidP="004053B6">
      <w:pPr>
        <w:jc w:val="both"/>
        <w:rPr>
          <w:sz w:val="18"/>
          <w:szCs w:val="18"/>
        </w:rPr>
      </w:pPr>
      <w:r w:rsidRPr="00B5023A">
        <w:rPr>
          <w:sz w:val="18"/>
          <w:szCs w:val="18"/>
        </w:rPr>
        <w:t>• Retrait des substances toxiques pour le cerveau (de la circulation vers le LCS)</w:t>
      </w:r>
    </w:p>
    <w:p w:rsidR="00F43519" w:rsidRPr="00B5023A" w:rsidRDefault="00F43519" w:rsidP="004053B6">
      <w:pPr>
        <w:jc w:val="both"/>
        <w:rPr>
          <w:sz w:val="18"/>
          <w:szCs w:val="18"/>
        </w:rPr>
      </w:pPr>
      <w:r w:rsidRPr="00B5023A">
        <w:rPr>
          <w:sz w:val="18"/>
          <w:szCs w:val="18"/>
        </w:rPr>
        <w:t>• Administration de médicaments via le LCS</w:t>
      </w:r>
    </w:p>
    <w:p w:rsidR="00F43519" w:rsidRPr="00B5023A" w:rsidRDefault="00F43519" w:rsidP="004053B6">
      <w:pPr>
        <w:jc w:val="both"/>
        <w:rPr>
          <w:sz w:val="18"/>
          <w:szCs w:val="18"/>
        </w:rPr>
      </w:pPr>
    </w:p>
    <w:p w:rsidR="009E0964" w:rsidRPr="002A7F88" w:rsidRDefault="009E0964" w:rsidP="004053B6">
      <w:pPr>
        <w:pStyle w:val="Paragraphedeliste"/>
        <w:numPr>
          <w:ilvl w:val="0"/>
          <w:numId w:val="8"/>
        </w:numPr>
        <w:jc w:val="both"/>
        <w:rPr>
          <w:sz w:val="18"/>
          <w:szCs w:val="18"/>
          <w:u w:val="single"/>
        </w:rPr>
      </w:pPr>
      <w:r w:rsidRPr="002A7F88">
        <w:rPr>
          <w:sz w:val="18"/>
          <w:szCs w:val="18"/>
          <w:u w:val="single"/>
        </w:rPr>
        <w:t>Communication</w:t>
      </w:r>
    </w:p>
    <w:p w:rsidR="00F43519" w:rsidRPr="00B5023A" w:rsidRDefault="00F43519" w:rsidP="004053B6">
      <w:pPr>
        <w:jc w:val="both"/>
        <w:rPr>
          <w:sz w:val="18"/>
          <w:szCs w:val="18"/>
        </w:rPr>
      </w:pPr>
      <w:r w:rsidRPr="00B5023A">
        <w:rPr>
          <w:sz w:val="18"/>
          <w:szCs w:val="18"/>
        </w:rPr>
        <w:t>• Voie de communication entre les différentes régions du SNC via la circulation de neuropeptides</w:t>
      </w:r>
    </w:p>
    <w:p w:rsidR="00F43519" w:rsidRPr="00B5023A" w:rsidRDefault="00F43519" w:rsidP="004053B6">
      <w:pPr>
        <w:jc w:val="both"/>
        <w:rPr>
          <w:sz w:val="18"/>
          <w:szCs w:val="18"/>
        </w:rPr>
      </w:pPr>
      <w:r w:rsidRPr="00B5023A">
        <w:rPr>
          <w:sz w:val="18"/>
          <w:szCs w:val="18"/>
        </w:rPr>
        <w:t xml:space="preserve">• Echanges nutritifs avec le tissu cérébral </w:t>
      </w:r>
    </w:p>
    <w:p w:rsidR="00F43519" w:rsidRPr="00B5023A" w:rsidRDefault="00F43519" w:rsidP="004053B6">
      <w:pPr>
        <w:jc w:val="both"/>
        <w:rPr>
          <w:sz w:val="18"/>
          <w:szCs w:val="18"/>
        </w:rPr>
      </w:pPr>
      <w:r w:rsidRPr="00B5023A">
        <w:rPr>
          <w:sz w:val="18"/>
          <w:szCs w:val="18"/>
        </w:rPr>
        <w:t xml:space="preserve">• Sécrétion (essentiellement des facteurs de croissance capable d’agir </w:t>
      </w:r>
      <w:proofErr w:type="gramStart"/>
      <w:r w:rsidRPr="00B5023A">
        <w:rPr>
          <w:sz w:val="18"/>
          <w:szCs w:val="18"/>
        </w:rPr>
        <w:t>a</w:t>
      </w:r>
      <w:proofErr w:type="gramEnd"/>
      <w:r w:rsidRPr="00B5023A">
        <w:rPr>
          <w:sz w:val="18"/>
          <w:szCs w:val="18"/>
        </w:rPr>
        <w:t xml:space="preserve"> distance du cerveau) dont </w:t>
      </w:r>
      <w:proofErr w:type="spellStart"/>
      <w:r w:rsidRPr="00B5023A">
        <w:rPr>
          <w:sz w:val="18"/>
          <w:szCs w:val="18"/>
        </w:rPr>
        <w:t>endotheline</w:t>
      </w:r>
      <w:proofErr w:type="spellEnd"/>
      <w:r w:rsidRPr="00B5023A">
        <w:rPr>
          <w:sz w:val="18"/>
          <w:szCs w:val="18"/>
        </w:rPr>
        <w:t xml:space="preserve"> 1, IGF II, FGF2, HGF, NGF, Vasopressine…</w:t>
      </w:r>
    </w:p>
    <w:p w:rsidR="00F43519" w:rsidRPr="00B5023A" w:rsidRDefault="00F43519" w:rsidP="004053B6">
      <w:pPr>
        <w:jc w:val="both"/>
        <w:rPr>
          <w:b/>
          <w:sz w:val="18"/>
          <w:szCs w:val="18"/>
        </w:rPr>
      </w:pPr>
      <w:r w:rsidRPr="00B5023A">
        <w:rPr>
          <w:sz w:val="18"/>
          <w:szCs w:val="18"/>
        </w:rPr>
        <w:t>• Transport de protéines et de peptides (IGF II, transthyrétine)</w:t>
      </w:r>
    </w:p>
    <w:p w:rsidR="00F43519" w:rsidRPr="00B5023A" w:rsidRDefault="00F43519" w:rsidP="004053B6">
      <w:pPr>
        <w:jc w:val="both"/>
        <w:rPr>
          <w:sz w:val="18"/>
          <w:szCs w:val="18"/>
        </w:rPr>
      </w:pPr>
    </w:p>
    <w:p w:rsidR="009E0964" w:rsidRPr="00B5023A" w:rsidRDefault="009E0964" w:rsidP="004053B6">
      <w:pPr>
        <w:ind w:left="360"/>
        <w:jc w:val="both"/>
        <w:rPr>
          <w:sz w:val="18"/>
          <w:szCs w:val="18"/>
        </w:rPr>
      </w:pPr>
    </w:p>
    <w:sectPr w:rsidR="009E0964" w:rsidRPr="00B5023A" w:rsidSect="004053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3A64"/>
    <w:multiLevelType w:val="hybridMultilevel"/>
    <w:tmpl w:val="66F8988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DD3EB5"/>
    <w:multiLevelType w:val="hybridMultilevel"/>
    <w:tmpl w:val="BB3C7374"/>
    <w:lvl w:ilvl="0" w:tplc="040C0005">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
    <w:nsid w:val="1852420D"/>
    <w:multiLevelType w:val="hybridMultilevel"/>
    <w:tmpl w:val="1DC205AC"/>
    <w:lvl w:ilvl="0" w:tplc="F0CA2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8293F"/>
    <w:multiLevelType w:val="hybridMultilevel"/>
    <w:tmpl w:val="BC5A40E2"/>
    <w:lvl w:ilvl="0" w:tplc="DAD01A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A6854"/>
    <w:multiLevelType w:val="hybridMultilevel"/>
    <w:tmpl w:val="3DB804A2"/>
    <w:lvl w:ilvl="0" w:tplc="AD682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75A8F"/>
    <w:multiLevelType w:val="hybridMultilevel"/>
    <w:tmpl w:val="BCB029C0"/>
    <w:lvl w:ilvl="0" w:tplc="31420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0F5865"/>
    <w:multiLevelType w:val="hybridMultilevel"/>
    <w:tmpl w:val="A1EA18E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3DE10E8E"/>
    <w:multiLevelType w:val="hybridMultilevel"/>
    <w:tmpl w:val="C7C44A9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D164C9"/>
    <w:multiLevelType w:val="hybridMultilevel"/>
    <w:tmpl w:val="BE8C7FA4"/>
    <w:lvl w:ilvl="0" w:tplc="8990C5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CCA476E"/>
    <w:multiLevelType w:val="hybridMultilevel"/>
    <w:tmpl w:val="4E56B2E8"/>
    <w:lvl w:ilvl="0" w:tplc="37564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D6F59CE"/>
    <w:multiLevelType w:val="hybridMultilevel"/>
    <w:tmpl w:val="018A4570"/>
    <w:lvl w:ilvl="0" w:tplc="28DCFA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0"/>
  </w:num>
  <w:num w:numId="4">
    <w:abstractNumId w:val="4"/>
  </w:num>
  <w:num w:numId="5">
    <w:abstractNumId w:val="10"/>
  </w:num>
  <w:num w:numId="6">
    <w:abstractNumId w:val="5"/>
  </w:num>
  <w:num w:numId="7">
    <w:abstractNumId w:val="8"/>
  </w:num>
  <w:num w:numId="8">
    <w:abstractNumId w:val="7"/>
  </w:num>
  <w:num w:numId="9">
    <w:abstractNumId w:val="3"/>
  </w:num>
  <w:num w:numId="10">
    <w:abstractNumId w:val="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E0964"/>
    <w:rsid w:val="0011102F"/>
    <w:rsid w:val="001B00BC"/>
    <w:rsid w:val="001E53E1"/>
    <w:rsid w:val="001F1B77"/>
    <w:rsid w:val="00200EDE"/>
    <w:rsid w:val="00244A68"/>
    <w:rsid w:val="00296D30"/>
    <w:rsid w:val="002A7F88"/>
    <w:rsid w:val="003A3687"/>
    <w:rsid w:val="004053B6"/>
    <w:rsid w:val="00420710"/>
    <w:rsid w:val="00421D16"/>
    <w:rsid w:val="00436FCB"/>
    <w:rsid w:val="004E5109"/>
    <w:rsid w:val="00547326"/>
    <w:rsid w:val="005B0D0A"/>
    <w:rsid w:val="005B6F38"/>
    <w:rsid w:val="00727015"/>
    <w:rsid w:val="00887A24"/>
    <w:rsid w:val="009103EC"/>
    <w:rsid w:val="00912659"/>
    <w:rsid w:val="00921867"/>
    <w:rsid w:val="0095707B"/>
    <w:rsid w:val="009E0964"/>
    <w:rsid w:val="009E7BA7"/>
    <w:rsid w:val="00B5023A"/>
    <w:rsid w:val="00B57927"/>
    <w:rsid w:val="00C565F8"/>
    <w:rsid w:val="00C56C2B"/>
    <w:rsid w:val="00C745CA"/>
    <w:rsid w:val="00D14A87"/>
    <w:rsid w:val="00D34DD0"/>
    <w:rsid w:val="00DF09B2"/>
    <w:rsid w:val="00E039A2"/>
    <w:rsid w:val="00E173AB"/>
    <w:rsid w:val="00E31F4C"/>
    <w:rsid w:val="00E674B3"/>
    <w:rsid w:val="00F11043"/>
    <w:rsid w:val="00F27F38"/>
    <w:rsid w:val="00F43519"/>
    <w:rsid w:val="00FA6364"/>
    <w:rsid w:val="00FF23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6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964"/>
    <w:pPr>
      <w:ind w:left="720"/>
      <w:contextualSpacing/>
    </w:pPr>
  </w:style>
  <w:style w:type="paragraph" w:styleId="Textedebulles">
    <w:name w:val="Balloon Text"/>
    <w:basedOn w:val="Normal"/>
    <w:link w:val="TextedebullesCar"/>
    <w:uiPriority w:val="99"/>
    <w:semiHidden/>
    <w:unhideWhenUsed/>
    <w:rsid w:val="00FA6364"/>
    <w:rPr>
      <w:rFonts w:ascii="Tahoma" w:hAnsi="Tahoma" w:cs="Tahoma"/>
      <w:sz w:val="16"/>
      <w:szCs w:val="16"/>
    </w:rPr>
  </w:style>
  <w:style w:type="character" w:customStyle="1" w:styleId="TextedebullesCar">
    <w:name w:val="Texte de bulles Car"/>
    <w:basedOn w:val="Policepardfaut"/>
    <w:link w:val="Textedebulles"/>
    <w:uiPriority w:val="99"/>
    <w:semiHidden/>
    <w:rsid w:val="00FA6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540934">
      <w:bodyDiv w:val="1"/>
      <w:marLeft w:val="0"/>
      <w:marRight w:val="0"/>
      <w:marTop w:val="0"/>
      <w:marBottom w:val="0"/>
      <w:divBdr>
        <w:top w:val="none" w:sz="0" w:space="0" w:color="auto"/>
        <w:left w:val="none" w:sz="0" w:space="0" w:color="auto"/>
        <w:bottom w:val="none" w:sz="0" w:space="0" w:color="auto"/>
        <w:right w:val="none" w:sz="0" w:space="0" w:color="auto"/>
      </w:divBdr>
    </w:div>
    <w:div w:id="135100709">
      <w:bodyDiv w:val="1"/>
      <w:marLeft w:val="0"/>
      <w:marRight w:val="0"/>
      <w:marTop w:val="0"/>
      <w:marBottom w:val="0"/>
      <w:divBdr>
        <w:top w:val="none" w:sz="0" w:space="0" w:color="auto"/>
        <w:left w:val="none" w:sz="0" w:space="0" w:color="auto"/>
        <w:bottom w:val="none" w:sz="0" w:space="0" w:color="auto"/>
        <w:right w:val="none" w:sz="0" w:space="0" w:color="auto"/>
      </w:divBdr>
    </w:div>
    <w:div w:id="185024540">
      <w:bodyDiv w:val="1"/>
      <w:marLeft w:val="0"/>
      <w:marRight w:val="0"/>
      <w:marTop w:val="0"/>
      <w:marBottom w:val="0"/>
      <w:divBdr>
        <w:top w:val="none" w:sz="0" w:space="0" w:color="auto"/>
        <w:left w:val="none" w:sz="0" w:space="0" w:color="auto"/>
        <w:bottom w:val="none" w:sz="0" w:space="0" w:color="auto"/>
        <w:right w:val="none" w:sz="0" w:space="0" w:color="auto"/>
      </w:divBdr>
    </w:div>
    <w:div w:id="267542625">
      <w:bodyDiv w:val="1"/>
      <w:marLeft w:val="0"/>
      <w:marRight w:val="0"/>
      <w:marTop w:val="0"/>
      <w:marBottom w:val="0"/>
      <w:divBdr>
        <w:top w:val="none" w:sz="0" w:space="0" w:color="auto"/>
        <w:left w:val="none" w:sz="0" w:space="0" w:color="auto"/>
        <w:bottom w:val="none" w:sz="0" w:space="0" w:color="auto"/>
        <w:right w:val="none" w:sz="0" w:space="0" w:color="auto"/>
      </w:divBdr>
    </w:div>
    <w:div w:id="281766554">
      <w:bodyDiv w:val="1"/>
      <w:marLeft w:val="0"/>
      <w:marRight w:val="0"/>
      <w:marTop w:val="0"/>
      <w:marBottom w:val="0"/>
      <w:divBdr>
        <w:top w:val="none" w:sz="0" w:space="0" w:color="auto"/>
        <w:left w:val="none" w:sz="0" w:space="0" w:color="auto"/>
        <w:bottom w:val="none" w:sz="0" w:space="0" w:color="auto"/>
        <w:right w:val="none" w:sz="0" w:space="0" w:color="auto"/>
      </w:divBdr>
    </w:div>
    <w:div w:id="287518392">
      <w:bodyDiv w:val="1"/>
      <w:marLeft w:val="0"/>
      <w:marRight w:val="0"/>
      <w:marTop w:val="0"/>
      <w:marBottom w:val="0"/>
      <w:divBdr>
        <w:top w:val="none" w:sz="0" w:space="0" w:color="auto"/>
        <w:left w:val="none" w:sz="0" w:space="0" w:color="auto"/>
        <w:bottom w:val="none" w:sz="0" w:space="0" w:color="auto"/>
        <w:right w:val="none" w:sz="0" w:space="0" w:color="auto"/>
      </w:divBdr>
    </w:div>
    <w:div w:id="316610062">
      <w:bodyDiv w:val="1"/>
      <w:marLeft w:val="0"/>
      <w:marRight w:val="0"/>
      <w:marTop w:val="0"/>
      <w:marBottom w:val="0"/>
      <w:divBdr>
        <w:top w:val="none" w:sz="0" w:space="0" w:color="auto"/>
        <w:left w:val="none" w:sz="0" w:space="0" w:color="auto"/>
        <w:bottom w:val="none" w:sz="0" w:space="0" w:color="auto"/>
        <w:right w:val="none" w:sz="0" w:space="0" w:color="auto"/>
      </w:divBdr>
    </w:div>
    <w:div w:id="442459585">
      <w:bodyDiv w:val="1"/>
      <w:marLeft w:val="0"/>
      <w:marRight w:val="0"/>
      <w:marTop w:val="0"/>
      <w:marBottom w:val="0"/>
      <w:divBdr>
        <w:top w:val="none" w:sz="0" w:space="0" w:color="auto"/>
        <w:left w:val="none" w:sz="0" w:space="0" w:color="auto"/>
        <w:bottom w:val="none" w:sz="0" w:space="0" w:color="auto"/>
        <w:right w:val="none" w:sz="0" w:space="0" w:color="auto"/>
      </w:divBdr>
    </w:div>
    <w:div w:id="502358334">
      <w:bodyDiv w:val="1"/>
      <w:marLeft w:val="0"/>
      <w:marRight w:val="0"/>
      <w:marTop w:val="0"/>
      <w:marBottom w:val="0"/>
      <w:divBdr>
        <w:top w:val="none" w:sz="0" w:space="0" w:color="auto"/>
        <w:left w:val="none" w:sz="0" w:space="0" w:color="auto"/>
        <w:bottom w:val="none" w:sz="0" w:space="0" w:color="auto"/>
        <w:right w:val="none" w:sz="0" w:space="0" w:color="auto"/>
      </w:divBdr>
    </w:div>
    <w:div w:id="534193648">
      <w:bodyDiv w:val="1"/>
      <w:marLeft w:val="0"/>
      <w:marRight w:val="0"/>
      <w:marTop w:val="0"/>
      <w:marBottom w:val="0"/>
      <w:divBdr>
        <w:top w:val="none" w:sz="0" w:space="0" w:color="auto"/>
        <w:left w:val="none" w:sz="0" w:space="0" w:color="auto"/>
        <w:bottom w:val="none" w:sz="0" w:space="0" w:color="auto"/>
        <w:right w:val="none" w:sz="0" w:space="0" w:color="auto"/>
      </w:divBdr>
    </w:div>
    <w:div w:id="668405216">
      <w:bodyDiv w:val="1"/>
      <w:marLeft w:val="0"/>
      <w:marRight w:val="0"/>
      <w:marTop w:val="0"/>
      <w:marBottom w:val="0"/>
      <w:divBdr>
        <w:top w:val="none" w:sz="0" w:space="0" w:color="auto"/>
        <w:left w:val="none" w:sz="0" w:space="0" w:color="auto"/>
        <w:bottom w:val="none" w:sz="0" w:space="0" w:color="auto"/>
        <w:right w:val="none" w:sz="0" w:space="0" w:color="auto"/>
      </w:divBdr>
    </w:div>
    <w:div w:id="843009514">
      <w:bodyDiv w:val="1"/>
      <w:marLeft w:val="0"/>
      <w:marRight w:val="0"/>
      <w:marTop w:val="0"/>
      <w:marBottom w:val="0"/>
      <w:divBdr>
        <w:top w:val="none" w:sz="0" w:space="0" w:color="auto"/>
        <w:left w:val="none" w:sz="0" w:space="0" w:color="auto"/>
        <w:bottom w:val="none" w:sz="0" w:space="0" w:color="auto"/>
        <w:right w:val="none" w:sz="0" w:space="0" w:color="auto"/>
      </w:divBdr>
    </w:div>
    <w:div w:id="1039628325">
      <w:bodyDiv w:val="1"/>
      <w:marLeft w:val="0"/>
      <w:marRight w:val="0"/>
      <w:marTop w:val="0"/>
      <w:marBottom w:val="0"/>
      <w:divBdr>
        <w:top w:val="none" w:sz="0" w:space="0" w:color="auto"/>
        <w:left w:val="none" w:sz="0" w:space="0" w:color="auto"/>
        <w:bottom w:val="none" w:sz="0" w:space="0" w:color="auto"/>
        <w:right w:val="none" w:sz="0" w:space="0" w:color="auto"/>
      </w:divBdr>
    </w:div>
    <w:div w:id="1133446315">
      <w:bodyDiv w:val="1"/>
      <w:marLeft w:val="0"/>
      <w:marRight w:val="0"/>
      <w:marTop w:val="0"/>
      <w:marBottom w:val="0"/>
      <w:divBdr>
        <w:top w:val="none" w:sz="0" w:space="0" w:color="auto"/>
        <w:left w:val="none" w:sz="0" w:space="0" w:color="auto"/>
        <w:bottom w:val="none" w:sz="0" w:space="0" w:color="auto"/>
        <w:right w:val="none" w:sz="0" w:space="0" w:color="auto"/>
      </w:divBdr>
    </w:div>
    <w:div w:id="1191331961">
      <w:bodyDiv w:val="1"/>
      <w:marLeft w:val="0"/>
      <w:marRight w:val="0"/>
      <w:marTop w:val="0"/>
      <w:marBottom w:val="0"/>
      <w:divBdr>
        <w:top w:val="none" w:sz="0" w:space="0" w:color="auto"/>
        <w:left w:val="none" w:sz="0" w:space="0" w:color="auto"/>
        <w:bottom w:val="none" w:sz="0" w:space="0" w:color="auto"/>
        <w:right w:val="none" w:sz="0" w:space="0" w:color="auto"/>
      </w:divBdr>
    </w:div>
    <w:div w:id="1233008099">
      <w:bodyDiv w:val="1"/>
      <w:marLeft w:val="0"/>
      <w:marRight w:val="0"/>
      <w:marTop w:val="0"/>
      <w:marBottom w:val="0"/>
      <w:divBdr>
        <w:top w:val="none" w:sz="0" w:space="0" w:color="auto"/>
        <w:left w:val="none" w:sz="0" w:space="0" w:color="auto"/>
        <w:bottom w:val="none" w:sz="0" w:space="0" w:color="auto"/>
        <w:right w:val="none" w:sz="0" w:space="0" w:color="auto"/>
      </w:divBdr>
    </w:div>
    <w:div w:id="1313362863">
      <w:bodyDiv w:val="1"/>
      <w:marLeft w:val="0"/>
      <w:marRight w:val="0"/>
      <w:marTop w:val="0"/>
      <w:marBottom w:val="0"/>
      <w:divBdr>
        <w:top w:val="none" w:sz="0" w:space="0" w:color="auto"/>
        <w:left w:val="none" w:sz="0" w:space="0" w:color="auto"/>
        <w:bottom w:val="none" w:sz="0" w:space="0" w:color="auto"/>
        <w:right w:val="none" w:sz="0" w:space="0" w:color="auto"/>
      </w:divBdr>
    </w:div>
    <w:div w:id="1430613794">
      <w:bodyDiv w:val="1"/>
      <w:marLeft w:val="0"/>
      <w:marRight w:val="0"/>
      <w:marTop w:val="0"/>
      <w:marBottom w:val="0"/>
      <w:divBdr>
        <w:top w:val="none" w:sz="0" w:space="0" w:color="auto"/>
        <w:left w:val="none" w:sz="0" w:space="0" w:color="auto"/>
        <w:bottom w:val="none" w:sz="0" w:space="0" w:color="auto"/>
        <w:right w:val="none" w:sz="0" w:space="0" w:color="auto"/>
      </w:divBdr>
    </w:div>
    <w:div w:id="1667055051">
      <w:bodyDiv w:val="1"/>
      <w:marLeft w:val="0"/>
      <w:marRight w:val="0"/>
      <w:marTop w:val="0"/>
      <w:marBottom w:val="0"/>
      <w:divBdr>
        <w:top w:val="none" w:sz="0" w:space="0" w:color="auto"/>
        <w:left w:val="none" w:sz="0" w:space="0" w:color="auto"/>
        <w:bottom w:val="none" w:sz="0" w:space="0" w:color="auto"/>
        <w:right w:val="none" w:sz="0" w:space="0" w:color="auto"/>
      </w:divBdr>
    </w:div>
    <w:div w:id="1772505736">
      <w:bodyDiv w:val="1"/>
      <w:marLeft w:val="0"/>
      <w:marRight w:val="0"/>
      <w:marTop w:val="0"/>
      <w:marBottom w:val="0"/>
      <w:divBdr>
        <w:top w:val="none" w:sz="0" w:space="0" w:color="auto"/>
        <w:left w:val="none" w:sz="0" w:space="0" w:color="auto"/>
        <w:bottom w:val="none" w:sz="0" w:space="0" w:color="auto"/>
        <w:right w:val="none" w:sz="0" w:space="0" w:color="auto"/>
      </w:divBdr>
    </w:div>
    <w:div w:id="1804348708">
      <w:bodyDiv w:val="1"/>
      <w:marLeft w:val="0"/>
      <w:marRight w:val="0"/>
      <w:marTop w:val="0"/>
      <w:marBottom w:val="0"/>
      <w:divBdr>
        <w:top w:val="none" w:sz="0" w:space="0" w:color="auto"/>
        <w:left w:val="none" w:sz="0" w:space="0" w:color="auto"/>
        <w:bottom w:val="none" w:sz="0" w:space="0" w:color="auto"/>
        <w:right w:val="none" w:sz="0" w:space="0" w:color="auto"/>
      </w:divBdr>
    </w:div>
    <w:div w:id="1855724243">
      <w:bodyDiv w:val="1"/>
      <w:marLeft w:val="0"/>
      <w:marRight w:val="0"/>
      <w:marTop w:val="0"/>
      <w:marBottom w:val="0"/>
      <w:divBdr>
        <w:top w:val="none" w:sz="0" w:space="0" w:color="auto"/>
        <w:left w:val="none" w:sz="0" w:space="0" w:color="auto"/>
        <w:bottom w:val="none" w:sz="0" w:space="0" w:color="auto"/>
        <w:right w:val="none" w:sz="0" w:space="0" w:color="auto"/>
      </w:divBdr>
    </w:div>
    <w:div w:id="1862432433">
      <w:bodyDiv w:val="1"/>
      <w:marLeft w:val="0"/>
      <w:marRight w:val="0"/>
      <w:marTop w:val="0"/>
      <w:marBottom w:val="0"/>
      <w:divBdr>
        <w:top w:val="none" w:sz="0" w:space="0" w:color="auto"/>
        <w:left w:val="none" w:sz="0" w:space="0" w:color="auto"/>
        <w:bottom w:val="none" w:sz="0" w:space="0" w:color="auto"/>
        <w:right w:val="none" w:sz="0" w:space="0" w:color="auto"/>
      </w:divBdr>
    </w:div>
    <w:div w:id="1890457657">
      <w:bodyDiv w:val="1"/>
      <w:marLeft w:val="0"/>
      <w:marRight w:val="0"/>
      <w:marTop w:val="0"/>
      <w:marBottom w:val="0"/>
      <w:divBdr>
        <w:top w:val="none" w:sz="0" w:space="0" w:color="auto"/>
        <w:left w:val="none" w:sz="0" w:space="0" w:color="auto"/>
        <w:bottom w:val="none" w:sz="0" w:space="0" w:color="auto"/>
        <w:right w:val="none" w:sz="0" w:space="0" w:color="auto"/>
      </w:divBdr>
    </w:div>
    <w:div w:id="1972594462">
      <w:bodyDiv w:val="1"/>
      <w:marLeft w:val="0"/>
      <w:marRight w:val="0"/>
      <w:marTop w:val="0"/>
      <w:marBottom w:val="0"/>
      <w:divBdr>
        <w:top w:val="none" w:sz="0" w:space="0" w:color="auto"/>
        <w:left w:val="none" w:sz="0" w:space="0" w:color="auto"/>
        <w:bottom w:val="none" w:sz="0" w:space="0" w:color="auto"/>
        <w:right w:val="none" w:sz="0" w:space="0" w:color="auto"/>
      </w:divBdr>
    </w:div>
    <w:div w:id="212029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2053</Words>
  <Characters>11297</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2014-01-26T11:54:00Z</dcterms:created>
  <dcterms:modified xsi:type="dcterms:W3CDTF">2014-01-26T15:57:00Z</dcterms:modified>
</cp:coreProperties>
</file>